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17DF" w14:textId="45B43F94" w:rsidR="009924DC" w:rsidRPr="009924DC" w:rsidRDefault="009924DC" w:rsidP="009924DC">
      <w:pPr>
        <w:jc w:val="center"/>
        <w:rPr>
          <w:rFonts w:eastAsia="Times New Roman" w:cstheme="minorHAnsi"/>
          <w:b/>
          <w:sz w:val="32"/>
          <w:szCs w:val="24"/>
        </w:rPr>
      </w:pPr>
      <w:bookmarkStart w:id="0" w:name="_GoBack"/>
      <w:bookmarkEnd w:id="0"/>
      <w:r w:rsidRPr="009924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61B3D0" wp14:editId="19D26197">
            <wp:extent cx="6283325" cy="913130"/>
            <wp:effectExtent l="0" t="0" r="3175" b="0"/>
            <wp:docPr id="9" name="Picture 9" descr="CCF08132006_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CF08132006_00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DC">
        <w:rPr>
          <w:rFonts w:eastAsia="Times New Roman" w:cstheme="minorHAnsi"/>
          <w:b/>
          <w:sz w:val="32"/>
          <w:szCs w:val="24"/>
        </w:rPr>
        <w:t xml:space="preserve"> </w:t>
      </w:r>
      <w:r w:rsidR="00232DAA">
        <w:rPr>
          <w:rFonts w:eastAsia="Times New Roman" w:cstheme="minorHAnsi"/>
          <w:b/>
          <w:sz w:val="32"/>
          <w:szCs w:val="24"/>
        </w:rPr>
        <w:t xml:space="preserve">Special </w:t>
      </w:r>
      <w:r w:rsidRPr="009924DC">
        <w:rPr>
          <w:rFonts w:eastAsia="Times New Roman" w:cstheme="minorHAnsi"/>
          <w:b/>
          <w:sz w:val="32"/>
          <w:szCs w:val="24"/>
        </w:rPr>
        <w:t xml:space="preserve">Meeting </w:t>
      </w:r>
      <w:r>
        <w:rPr>
          <w:rFonts w:eastAsia="Times New Roman" w:cstheme="minorHAnsi"/>
          <w:b/>
          <w:sz w:val="32"/>
          <w:szCs w:val="24"/>
        </w:rPr>
        <w:t>Agenda</w:t>
      </w:r>
    </w:p>
    <w:p w14:paraId="40768387" w14:textId="11F14B75" w:rsidR="009924DC" w:rsidRDefault="009924DC" w:rsidP="009924DC">
      <w:pPr>
        <w:jc w:val="center"/>
        <w:rPr>
          <w:rFonts w:eastAsia="Times New Roman" w:cstheme="minorHAnsi"/>
          <w:b/>
          <w:sz w:val="32"/>
          <w:szCs w:val="24"/>
        </w:rPr>
      </w:pPr>
      <w:r w:rsidRPr="009924DC">
        <w:rPr>
          <w:rFonts w:eastAsia="Times New Roman" w:cstheme="minorHAnsi"/>
          <w:b/>
          <w:sz w:val="32"/>
          <w:szCs w:val="24"/>
        </w:rPr>
        <w:t xml:space="preserve">Monday, March </w:t>
      </w:r>
      <w:r w:rsidR="00232DAA">
        <w:rPr>
          <w:rFonts w:eastAsia="Times New Roman" w:cstheme="minorHAnsi"/>
          <w:b/>
          <w:sz w:val="32"/>
          <w:szCs w:val="24"/>
        </w:rPr>
        <w:t>23</w:t>
      </w:r>
      <w:r w:rsidRPr="009924DC">
        <w:rPr>
          <w:rFonts w:eastAsia="Times New Roman" w:cstheme="minorHAnsi"/>
          <w:b/>
          <w:sz w:val="32"/>
          <w:szCs w:val="24"/>
        </w:rPr>
        <w:t>, 20</w:t>
      </w:r>
      <w:r w:rsidR="00930310">
        <w:rPr>
          <w:rFonts w:eastAsia="Times New Roman" w:cstheme="minorHAnsi"/>
          <w:b/>
          <w:sz w:val="32"/>
          <w:szCs w:val="24"/>
        </w:rPr>
        <w:t>20</w:t>
      </w:r>
      <w:r w:rsidRPr="009924DC">
        <w:rPr>
          <w:rFonts w:eastAsia="Times New Roman" w:cstheme="minorHAnsi"/>
          <w:b/>
          <w:sz w:val="32"/>
          <w:szCs w:val="24"/>
        </w:rPr>
        <w:t xml:space="preserve">   7:00 p.m.</w:t>
      </w:r>
    </w:p>
    <w:p w14:paraId="4B7AE7CC" w14:textId="77777777" w:rsidR="009924DC" w:rsidRPr="009924DC" w:rsidRDefault="009924DC" w:rsidP="009924DC">
      <w:pPr>
        <w:jc w:val="center"/>
        <w:rPr>
          <w:rFonts w:eastAsia="Times New Roman" w:cstheme="minorHAnsi"/>
          <w:b/>
          <w:sz w:val="32"/>
          <w:szCs w:val="24"/>
        </w:rPr>
      </w:pPr>
    </w:p>
    <w:p w14:paraId="1DA0B0C1" w14:textId="77777777" w:rsidR="009924DC" w:rsidRPr="009924DC" w:rsidRDefault="009924DC" w:rsidP="009924DC">
      <w:pPr>
        <w:jc w:val="right"/>
        <w:rPr>
          <w:rFonts w:eastAsia="Times New Roman" w:cstheme="minorHAnsi"/>
          <w:sz w:val="24"/>
          <w:szCs w:val="24"/>
        </w:rPr>
      </w:pPr>
    </w:p>
    <w:p w14:paraId="0A3F8433" w14:textId="00C132F1" w:rsidR="009924DC" w:rsidRPr="009924DC" w:rsidRDefault="00F13B7A" w:rsidP="00E43E54">
      <w:pPr>
        <w:ind w:left="45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called to</w:t>
      </w:r>
      <w:r w:rsidR="009924DC" w:rsidRPr="009924DC">
        <w:rPr>
          <w:rFonts w:eastAsia="Times New Roman" w:cstheme="minorHAnsi"/>
          <w:sz w:val="24"/>
          <w:szCs w:val="24"/>
        </w:rPr>
        <w:t xml:space="preserve"> order at 7 p.m.</w:t>
      </w:r>
      <w:r>
        <w:rPr>
          <w:rFonts w:eastAsia="Times New Roman" w:cstheme="minorHAnsi"/>
          <w:sz w:val="24"/>
          <w:szCs w:val="24"/>
        </w:rPr>
        <w:t xml:space="preserve"> by Supv. Brian Moore, followed by the </w:t>
      </w:r>
      <w:r w:rsidR="009924DC" w:rsidRPr="009924DC">
        <w:rPr>
          <w:rFonts w:eastAsia="Times New Roman" w:cstheme="minorHAnsi"/>
          <w:sz w:val="24"/>
          <w:szCs w:val="24"/>
        </w:rPr>
        <w:t>Pledge of Allegiance.</w:t>
      </w:r>
    </w:p>
    <w:p w14:paraId="41BF3F31" w14:textId="10D3643D" w:rsidR="009924DC" w:rsidRPr="009924DC" w:rsidRDefault="009924DC" w:rsidP="00E43E54">
      <w:pPr>
        <w:ind w:left="60"/>
        <w:jc w:val="both"/>
        <w:rPr>
          <w:rFonts w:eastAsia="Times New Roman" w:cstheme="minorHAnsi"/>
          <w:sz w:val="24"/>
          <w:szCs w:val="24"/>
        </w:rPr>
      </w:pPr>
    </w:p>
    <w:p w14:paraId="60E80A26" w14:textId="22C5806E" w:rsidR="009924DC" w:rsidRPr="009924DC" w:rsidRDefault="00F72DC9" w:rsidP="00E43E54">
      <w:pPr>
        <w:ind w:left="450"/>
        <w:jc w:val="both"/>
        <w:rPr>
          <w:rFonts w:eastAsia="Times New Roman" w:cstheme="minorHAnsi"/>
          <w:sz w:val="24"/>
          <w:szCs w:val="24"/>
        </w:rPr>
      </w:pPr>
      <w:r w:rsidRPr="0083709B">
        <w:rPr>
          <w:rFonts w:eastAsia="Times New Roman" w:cstheme="minorHAnsi"/>
          <w:b/>
          <w:bCs/>
          <w:sz w:val="24"/>
          <w:szCs w:val="24"/>
          <w:u w:val="single"/>
        </w:rPr>
        <w:t>In attendance</w:t>
      </w:r>
      <w:r>
        <w:rPr>
          <w:rFonts w:eastAsia="Times New Roman" w:cstheme="minorHAnsi"/>
          <w:sz w:val="24"/>
          <w:szCs w:val="24"/>
        </w:rPr>
        <w:t xml:space="preserve">:  </w:t>
      </w:r>
      <w:r w:rsidR="009924DC" w:rsidRPr="009924DC">
        <w:rPr>
          <w:rFonts w:eastAsia="Times New Roman" w:cstheme="minorHAnsi"/>
          <w:sz w:val="24"/>
          <w:szCs w:val="24"/>
        </w:rPr>
        <w:t>Brian Moore,</w:t>
      </w:r>
      <w:r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>Richard Hitchingham,</w:t>
      </w:r>
      <w:r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>Penny Nelson,</w:t>
      </w:r>
      <w:r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>Keith Moore,</w:t>
      </w:r>
      <w:r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>Judy Wheelock</w:t>
      </w:r>
    </w:p>
    <w:p w14:paraId="40DA3B5B" w14:textId="37FB30C1" w:rsidR="009924DC" w:rsidRDefault="00F72DC9" w:rsidP="00E43E54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Representing the Snowbirds was John Girven.</w:t>
      </w:r>
    </w:p>
    <w:p w14:paraId="3A8A1F79" w14:textId="77777777" w:rsidR="00F72DC9" w:rsidRPr="009924DC" w:rsidRDefault="00F72DC9" w:rsidP="00E43E54">
      <w:pPr>
        <w:jc w:val="both"/>
        <w:rPr>
          <w:rFonts w:eastAsia="Times New Roman" w:cstheme="minorHAnsi"/>
          <w:sz w:val="24"/>
          <w:szCs w:val="24"/>
        </w:rPr>
      </w:pPr>
    </w:p>
    <w:p w14:paraId="65F674FC" w14:textId="1E04498C" w:rsidR="003B7E84" w:rsidRDefault="00F72DC9" w:rsidP="00E43E54">
      <w:pPr>
        <w:tabs>
          <w:tab w:val="left" w:pos="10692"/>
        </w:tabs>
        <w:ind w:left="45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With no a</w:t>
      </w:r>
      <w:r w:rsidR="009924DC" w:rsidRPr="009924DC">
        <w:rPr>
          <w:rFonts w:eastAsia="Times New Roman" w:cstheme="minorHAnsi"/>
          <w:sz w:val="24"/>
          <w:szCs w:val="24"/>
        </w:rPr>
        <w:t>genda additions or corrections</w:t>
      </w:r>
      <w:r>
        <w:rPr>
          <w:rFonts w:eastAsia="Times New Roman" w:cstheme="minorHAnsi"/>
          <w:sz w:val="24"/>
          <w:szCs w:val="24"/>
        </w:rPr>
        <w:t>, motion by B. Moore; 2</w:t>
      </w:r>
      <w:r w:rsidRPr="00F72DC9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P. Nelson to approve the </w:t>
      </w:r>
      <w:r w:rsidR="0083709B">
        <w:rPr>
          <w:rFonts w:eastAsia="Times New Roman" w:cstheme="minorHAnsi"/>
          <w:sz w:val="24"/>
          <w:szCs w:val="24"/>
        </w:rPr>
        <w:t>agenda</w:t>
      </w:r>
      <w:r>
        <w:rPr>
          <w:rFonts w:eastAsia="Times New Roman" w:cstheme="minorHAnsi"/>
          <w:sz w:val="24"/>
          <w:szCs w:val="24"/>
        </w:rPr>
        <w:t>.  Carried.</w:t>
      </w:r>
    </w:p>
    <w:p w14:paraId="3217B116" w14:textId="77777777" w:rsidR="00232DAA" w:rsidRDefault="00232DAA" w:rsidP="00F13B7A">
      <w:pPr>
        <w:pStyle w:val="ListParagraph"/>
        <w:rPr>
          <w:rFonts w:eastAsia="Times New Roman" w:cstheme="minorHAnsi"/>
          <w:sz w:val="24"/>
          <w:szCs w:val="24"/>
        </w:rPr>
      </w:pPr>
    </w:p>
    <w:p w14:paraId="188B4661" w14:textId="5F9CB725" w:rsidR="00232DAA" w:rsidRDefault="00F72DC9" w:rsidP="00E43E54">
      <w:pPr>
        <w:tabs>
          <w:tab w:val="left" w:pos="10692"/>
        </w:tabs>
        <w:ind w:left="450"/>
        <w:jc w:val="both"/>
        <w:rPr>
          <w:rFonts w:eastAsia="Times New Roman" w:cstheme="minorHAnsi"/>
          <w:sz w:val="24"/>
          <w:szCs w:val="24"/>
        </w:rPr>
      </w:pPr>
      <w:r w:rsidRPr="0083709B">
        <w:rPr>
          <w:rFonts w:eastAsia="Times New Roman" w:cstheme="minorHAnsi"/>
          <w:b/>
          <w:bCs/>
          <w:sz w:val="24"/>
          <w:szCs w:val="24"/>
          <w:u w:val="single"/>
        </w:rPr>
        <w:t>Board d</w:t>
      </w:r>
      <w:r w:rsidR="00232DAA" w:rsidRPr="0083709B">
        <w:rPr>
          <w:rFonts w:eastAsia="Times New Roman" w:cstheme="minorHAnsi"/>
          <w:b/>
          <w:bCs/>
          <w:sz w:val="24"/>
          <w:szCs w:val="24"/>
          <w:u w:val="single"/>
        </w:rPr>
        <w:t>iscussion about Manistee-Benzie Snowbirds request</w:t>
      </w:r>
      <w:r w:rsidRPr="0083709B">
        <w:rPr>
          <w:rFonts w:eastAsia="Times New Roman" w:cstheme="minorHAnsi"/>
          <w:b/>
          <w:bCs/>
          <w:sz w:val="24"/>
          <w:szCs w:val="24"/>
          <w:u w:val="single"/>
        </w:rPr>
        <w:t>.</w:t>
      </w:r>
      <w:r>
        <w:rPr>
          <w:rFonts w:eastAsia="Times New Roman" w:cstheme="minorHAnsi"/>
          <w:sz w:val="24"/>
          <w:szCs w:val="24"/>
        </w:rPr>
        <w:t xml:space="preserve">  Questions arose about the township’s financial obligation in conjunction with this grant.  Agreed to have the township attorney and the representative of the Snowbirds </w:t>
      </w:r>
      <w:r w:rsidR="00E43E54">
        <w:rPr>
          <w:rFonts w:eastAsia="Times New Roman" w:cstheme="minorHAnsi"/>
          <w:sz w:val="24"/>
          <w:szCs w:val="24"/>
        </w:rPr>
        <w:t>work on</w:t>
      </w:r>
      <w:r>
        <w:rPr>
          <w:rFonts w:eastAsia="Times New Roman" w:cstheme="minorHAnsi"/>
          <w:sz w:val="24"/>
          <w:szCs w:val="24"/>
        </w:rPr>
        <w:t xml:space="preserve"> that question.  All board members agreed that </w:t>
      </w:r>
      <w:r w:rsidR="00610F7B">
        <w:rPr>
          <w:rFonts w:eastAsia="Times New Roman" w:cstheme="minorHAnsi"/>
          <w:sz w:val="24"/>
          <w:szCs w:val="24"/>
        </w:rPr>
        <w:t xml:space="preserve">with that done, the resolution to support was acceptable.  </w:t>
      </w:r>
      <w:r w:rsidR="0083709B">
        <w:rPr>
          <w:rFonts w:eastAsia="Times New Roman" w:cstheme="minorHAnsi"/>
          <w:sz w:val="24"/>
          <w:szCs w:val="24"/>
        </w:rPr>
        <w:t xml:space="preserve">Due to extenuating circumstances </w:t>
      </w:r>
      <w:r w:rsidR="00C66583">
        <w:rPr>
          <w:rFonts w:eastAsia="Times New Roman" w:cstheme="minorHAnsi"/>
          <w:sz w:val="24"/>
          <w:szCs w:val="24"/>
        </w:rPr>
        <w:t xml:space="preserve">of </w:t>
      </w:r>
      <w:r w:rsidR="0083709B">
        <w:rPr>
          <w:rFonts w:eastAsia="Times New Roman" w:cstheme="minorHAnsi"/>
          <w:sz w:val="24"/>
          <w:szCs w:val="24"/>
        </w:rPr>
        <w:t xml:space="preserve">the Covid-19 virus </w:t>
      </w:r>
      <w:r w:rsidR="00C66583">
        <w:rPr>
          <w:rFonts w:eastAsia="Times New Roman" w:cstheme="minorHAnsi"/>
          <w:sz w:val="24"/>
          <w:szCs w:val="24"/>
        </w:rPr>
        <w:t xml:space="preserve">restrictions to public meetings, it was agreed to vote for this resolution by e-mail to the township clerk on Monday, March 30, 2020.  </w:t>
      </w:r>
    </w:p>
    <w:p w14:paraId="079D01AD" w14:textId="77777777" w:rsidR="00232DAA" w:rsidRDefault="00232DAA" w:rsidP="00F13B7A">
      <w:pPr>
        <w:pStyle w:val="ListParagraph"/>
        <w:rPr>
          <w:rFonts w:eastAsia="Times New Roman" w:cstheme="minorHAnsi"/>
          <w:sz w:val="24"/>
          <w:szCs w:val="24"/>
        </w:rPr>
      </w:pPr>
    </w:p>
    <w:p w14:paraId="503E7861" w14:textId="4DAE6BC8" w:rsidR="00232DAA" w:rsidRPr="00232DAA" w:rsidRDefault="00E43E54" w:rsidP="00F13B7A">
      <w:pPr>
        <w:tabs>
          <w:tab w:val="left" w:pos="10692"/>
        </w:tabs>
        <w:ind w:left="450"/>
        <w:rPr>
          <w:rFonts w:eastAsia="Times New Roman" w:cstheme="minorHAnsi"/>
          <w:sz w:val="24"/>
          <w:szCs w:val="24"/>
        </w:rPr>
      </w:pPr>
      <w:r w:rsidRPr="003F1284">
        <w:rPr>
          <w:rFonts w:eastAsia="Times New Roman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0F0F641" wp14:editId="1A50763A">
            <wp:simplePos x="0" y="0"/>
            <wp:positionH relativeFrom="column">
              <wp:posOffset>356235</wp:posOffset>
            </wp:positionH>
            <wp:positionV relativeFrom="paragraph">
              <wp:posOffset>278464</wp:posOffset>
            </wp:positionV>
            <wp:extent cx="6144895" cy="7152005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7" t="4066" r="7224" b="7370"/>
                    <a:stretch/>
                  </pic:blipFill>
                  <pic:spPr bwMode="auto">
                    <a:xfrm>
                      <a:off x="0" y="0"/>
                      <a:ext cx="6144895" cy="71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AA">
        <w:rPr>
          <w:rFonts w:eastAsia="Times New Roman" w:cstheme="minorHAnsi"/>
          <w:sz w:val="24"/>
          <w:szCs w:val="24"/>
        </w:rPr>
        <w:t xml:space="preserve"> </w:t>
      </w:r>
    </w:p>
    <w:p w14:paraId="3BEF652A" w14:textId="77777777" w:rsidR="00E43E54" w:rsidRDefault="00E43E54" w:rsidP="0083709B">
      <w:pPr>
        <w:ind w:left="450"/>
        <w:jc w:val="both"/>
        <w:rPr>
          <w:rFonts w:eastAsia="Times New Roman" w:cstheme="minorHAnsi"/>
          <w:sz w:val="24"/>
          <w:szCs w:val="24"/>
        </w:rPr>
      </w:pPr>
    </w:p>
    <w:p w14:paraId="2F494820" w14:textId="1BD455E1" w:rsidR="009924DC" w:rsidRDefault="009924DC" w:rsidP="0083709B">
      <w:pPr>
        <w:ind w:left="450"/>
        <w:jc w:val="both"/>
        <w:rPr>
          <w:rFonts w:eastAsia="Times New Roman" w:cstheme="minorHAnsi"/>
          <w:sz w:val="24"/>
          <w:szCs w:val="24"/>
        </w:rPr>
      </w:pPr>
      <w:r w:rsidRPr="00E43E54">
        <w:rPr>
          <w:rFonts w:eastAsia="Times New Roman" w:cstheme="minorHAnsi"/>
          <w:b/>
          <w:bCs/>
          <w:sz w:val="24"/>
          <w:szCs w:val="24"/>
        </w:rPr>
        <w:t>Public comments</w:t>
      </w:r>
      <w:r w:rsidR="00F72DC9">
        <w:rPr>
          <w:rFonts w:eastAsia="Times New Roman" w:cstheme="minorHAnsi"/>
          <w:sz w:val="24"/>
          <w:szCs w:val="24"/>
        </w:rPr>
        <w:t>:  No one from the public attended this meeting.  It was advertised on our website and on the outside bulletin board.</w:t>
      </w:r>
    </w:p>
    <w:p w14:paraId="1E8CD38F" w14:textId="77777777" w:rsidR="009924DC" w:rsidRDefault="009924DC" w:rsidP="00F13B7A">
      <w:pPr>
        <w:jc w:val="both"/>
        <w:rPr>
          <w:rFonts w:eastAsia="Times New Roman" w:cstheme="minorHAnsi"/>
          <w:sz w:val="24"/>
          <w:szCs w:val="24"/>
        </w:rPr>
      </w:pPr>
    </w:p>
    <w:p w14:paraId="5A1D7146" w14:textId="222E6E2E" w:rsidR="009924DC" w:rsidRPr="00E43E54" w:rsidRDefault="009924DC" w:rsidP="0083709B">
      <w:pPr>
        <w:ind w:left="450"/>
        <w:jc w:val="both"/>
        <w:rPr>
          <w:rFonts w:eastAsia="Times New Roman" w:cstheme="minorHAnsi"/>
          <w:b/>
          <w:bCs/>
          <w:sz w:val="24"/>
          <w:szCs w:val="24"/>
        </w:rPr>
      </w:pPr>
      <w:r w:rsidRPr="00E43E54">
        <w:rPr>
          <w:rFonts w:eastAsia="Times New Roman" w:cstheme="minorHAnsi"/>
          <w:b/>
          <w:bCs/>
          <w:sz w:val="24"/>
          <w:szCs w:val="24"/>
        </w:rPr>
        <w:t>Board comments</w:t>
      </w:r>
      <w:r w:rsidR="00E43E54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E43E54" w:rsidRPr="00E43E54">
        <w:rPr>
          <w:rFonts w:eastAsia="Times New Roman" w:cstheme="minorHAnsi"/>
          <w:sz w:val="24"/>
          <w:szCs w:val="24"/>
        </w:rPr>
        <w:t>None.</w:t>
      </w:r>
    </w:p>
    <w:p w14:paraId="2C6907EC" w14:textId="6AD3C71D" w:rsidR="009924DC" w:rsidRPr="0083709B" w:rsidRDefault="009924DC" w:rsidP="0083709B">
      <w:pPr>
        <w:ind w:left="450"/>
        <w:rPr>
          <w:rFonts w:eastAsia="Times New Roman" w:cstheme="minorHAnsi"/>
          <w:sz w:val="24"/>
          <w:szCs w:val="24"/>
        </w:rPr>
      </w:pPr>
      <w:r w:rsidRPr="00E43E54">
        <w:rPr>
          <w:rFonts w:eastAsia="Times New Roman" w:cstheme="minorHAnsi"/>
          <w:b/>
          <w:bCs/>
          <w:sz w:val="24"/>
          <w:szCs w:val="24"/>
        </w:rPr>
        <w:t>Adjournment</w:t>
      </w:r>
      <w:r w:rsidRPr="009924DC">
        <w:rPr>
          <w:rFonts w:eastAsia="Times New Roman" w:cstheme="minorHAnsi"/>
          <w:sz w:val="24"/>
          <w:szCs w:val="24"/>
        </w:rPr>
        <w:t xml:space="preserve"> at </w:t>
      </w:r>
      <w:r w:rsidR="0083709B">
        <w:rPr>
          <w:rFonts w:eastAsia="Times New Roman" w:cstheme="minorHAnsi"/>
          <w:sz w:val="24"/>
          <w:szCs w:val="24"/>
        </w:rPr>
        <w:t>7:45 p.m.</w:t>
      </w:r>
    </w:p>
    <w:sectPr w:rsidR="009924DC" w:rsidRPr="0083709B" w:rsidSect="00E43E54">
      <w:footerReference w:type="default" r:id="rId9"/>
      <w:pgSz w:w="12240" w:h="15840"/>
      <w:pgMar w:top="720" w:right="1080" w:bottom="173" w:left="7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DAC49" w14:textId="77777777" w:rsidR="004C6CFE" w:rsidRDefault="004C6CFE">
      <w:r>
        <w:separator/>
      </w:r>
    </w:p>
  </w:endnote>
  <w:endnote w:type="continuationSeparator" w:id="0">
    <w:p w14:paraId="7E65B933" w14:textId="77777777" w:rsidR="004C6CFE" w:rsidRDefault="004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08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5CD4" w14:textId="705C46D5" w:rsidR="00CC3B85" w:rsidRDefault="00992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82887" w14:textId="77777777" w:rsidR="00CC3B85" w:rsidRDefault="00281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A98F" w14:textId="77777777" w:rsidR="004C6CFE" w:rsidRDefault="004C6CFE">
      <w:r>
        <w:separator/>
      </w:r>
    </w:p>
  </w:footnote>
  <w:footnote w:type="continuationSeparator" w:id="0">
    <w:p w14:paraId="285BBB68" w14:textId="77777777" w:rsidR="004C6CFE" w:rsidRDefault="004C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A4A"/>
    <w:multiLevelType w:val="hybridMultilevel"/>
    <w:tmpl w:val="D8EC5776"/>
    <w:lvl w:ilvl="0" w:tplc="D2ACC2B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55EB"/>
    <w:multiLevelType w:val="hybridMultilevel"/>
    <w:tmpl w:val="08AE78A8"/>
    <w:lvl w:ilvl="0" w:tplc="71121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720C6"/>
    <w:multiLevelType w:val="hybridMultilevel"/>
    <w:tmpl w:val="01E2A3FE"/>
    <w:lvl w:ilvl="0" w:tplc="AC10584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C"/>
    <w:rsid w:val="00232DAA"/>
    <w:rsid w:val="00281DDD"/>
    <w:rsid w:val="002E462D"/>
    <w:rsid w:val="003B7E84"/>
    <w:rsid w:val="003F1284"/>
    <w:rsid w:val="004C6CFE"/>
    <w:rsid w:val="0050154E"/>
    <w:rsid w:val="00553212"/>
    <w:rsid w:val="00610F7B"/>
    <w:rsid w:val="006240DC"/>
    <w:rsid w:val="006F6193"/>
    <w:rsid w:val="0083709B"/>
    <w:rsid w:val="00866D56"/>
    <w:rsid w:val="00906D19"/>
    <w:rsid w:val="00930310"/>
    <w:rsid w:val="009924DC"/>
    <w:rsid w:val="00A33604"/>
    <w:rsid w:val="00B463B5"/>
    <w:rsid w:val="00C66583"/>
    <w:rsid w:val="00E43E54"/>
    <w:rsid w:val="00F13B7A"/>
    <w:rsid w:val="00F72DC9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B620"/>
  <w15:chartTrackingRefBased/>
  <w15:docId w15:val="{A7D8F19A-8C29-48BE-A8CB-9AABE10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24D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24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Rau</dc:creator>
  <cp:keywords/>
  <dc:description/>
  <cp:lastModifiedBy>Benny Al-Ashari</cp:lastModifiedBy>
  <cp:revision>2</cp:revision>
  <cp:lastPrinted>2020-03-31T15:59:00Z</cp:lastPrinted>
  <dcterms:created xsi:type="dcterms:W3CDTF">2020-07-09T13:42:00Z</dcterms:created>
  <dcterms:modified xsi:type="dcterms:W3CDTF">2020-07-09T13:42:00Z</dcterms:modified>
</cp:coreProperties>
</file>