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0390" w14:textId="19584660" w:rsidR="008B4126" w:rsidRPr="00846560" w:rsidRDefault="008B4126" w:rsidP="00FD1393">
      <w:pPr>
        <w:jc w:val="right"/>
        <w:rPr>
          <w:sz w:val="24"/>
        </w:rPr>
      </w:pPr>
      <w:bookmarkStart w:id="0" w:name="_GoBack"/>
      <w:bookmarkEnd w:id="0"/>
      <w:r w:rsidRPr="00846560">
        <w:rPr>
          <w:sz w:val="24"/>
        </w:rPr>
        <w:t xml:space="preserve">DRAFT </w:t>
      </w:r>
      <w:r w:rsidR="00303714">
        <w:rPr>
          <w:sz w:val="24"/>
        </w:rPr>
        <w:t>MINUTES</w:t>
      </w:r>
    </w:p>
    <w:p w14:paraId="033C8E86" w14:textId="77777777" w:rsidR="008B4126" w:rsidRPr="00846560" w:rsidRDefault="008B4126" w:rsidP="006F0616">
      <w:pPr>
        <w:jc w:val="both"/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0BC287BA" wp14:editId="40DDA131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4AAD" w14:textId="08AF4944" w:rsidR="008B4126" w:rsidRPr="006A5018" w:rsidRDefault="008B4126" w:rsidP="00D56851">
      <w:pPr>
        <w:jc w:val="center"/>
        <w:rPr>
          <w:b/>
          <w:bCs/>
          <w:sz w:val="24"/>
          <w:szCs w:val="23"/>
        </w:rPr>
      </w:pPr>
      <w:r w:rsidRPr="006A5018">
        <w:rPr>
          <w:b/>
          <w:bCs/>
          <w:sz w:val="24"/>
          <w:szCs w:val="23"/>
        </w:rPr>
        <w:t xml:space="preserve">Regular Board </w:t>
      </w:r>
      <w:r w:rsidR="00303714">
        <w:rPr>
          <w:b/>
          <w:bCs/>
          <w:sz w:val="24"/>
          <w:szCs w:val="23"/>
        </w:rPr>
        <w:t>Minutes</w:t>
      </w:r>
    </w:p>
    <w:p w14:paraId="022197D6" w14:textId="1754945F" w:rsidR="008B4126" w:rsidRPr="006A5018" w:rsidRDefault="008B4126" w:rsidP="00D56851">
      <w:pPr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December 9</w:t>
      </w:r>
      <w:r w:rsidRPr="006A5018">
        <w:rPr>
          <w:b/>
          <w:bCs/>
          <w:sz w:val="24"/>
          <w:szCs w:val="23"/>
        </w:rPr>
        <w:t>, 2019 – 7:30 p.m.</w:t>
      </w:r>
    </w:p>
    <w:p w14:paraId="5DCA8DB6" w14:textId="77777777" w:rsidR="008B4126" w:rsidRPr="006A5018" w:rsidRDefault="008B4126" w:rsidP="006F0616">
      <w:pPr>
        <w:jc w:val="both"/>
        <w:rPr>
          <w:b/>
          <w:bCs/>
          <w:sz w:val="24"/>
          <w:szCs w:val="23"/>
        </w:rPr>
      </w:pPr>
    </w:p>
    <w:p w14:paraId="3EAB55F6" w14:textId="5C243CAE" w:rsidR="008B4126" w:rsidRPr="003118CC" w:rsidRDefault="008B4126" w:rsidP="006F0616">
      <w:pPr>
        <w:spacing w:line="276" w:lineRule="auto"/>
        <w:jc w:val="both"/>
        <w:rPr>
          <w:sz w:val="24"/>
          <w:szCs w:val="23"/>
        </w:rPr>
      </w:pPr>
      <w:r w:rsidRPr="003118CC">
        <w:rPr>
          <w:sz w:val="24"/>
          <w:szCs w:val="23"/>
        </w:rPr>
        <w:t>Meeting call</w:t>
      </w:r>
      <w:r w:rsidR="003118CC">
        <w:rPr>
          <w:sz w:val="24"/>
          <w:szCs w:val="23"/>
        </w:rPr>
        <w:t>ed</w:t>
      </w:r>
      <w:r w:rsidRPr="003118CC">
        <w:rPr>
          <w:sz w:val="24"/>
          <w:szCs w:val="23"/>
        </w:rPr>
        <w:t xml:space="preserve"> to order</w:t>
      </w:r>
      <w:r w:rsidR="003118CC">
        <w:rPr>
          <w:sz w:val="24"/>
          <w:szCs w:val="23"/>
        </w:rPr>
        <w:t xml:space="preserve"> by </w:t>
      </w:r>
      <w:proofErr w:type="spellStart"/>
      <w:r w:rsidR="003118CC">
        <w:rPr>
          <w:sz w:val="24"/>
          <w:szCs w:val="23"/>
        </w:rPr>
        <w:t>Supv</w:t>
      </w:r>
      <w:proofErr w:type="spellEnd"/>
      <w:r w:rsidR="003118CC">
        <w:rPr>
          <w:sz w:val="24"/>
          <w:szCs w:val="23"/>
        </w:rPr>
        <w:t>. Brian Moore, followed by the Pledge of Allegi</w:t>
      </w:r>
      <w:r w:rsidR="00D414A7">
        <w:rPr>
          <w:sz w:val="24"/>
          <w:szCs w:val="23"/>
        </w:rPr>
        <w:t>a</w:t>
      </w:r>
      <w:r w:rsidR="003118CC">
        <w:rPr>
          <w:sz w:val="24"/>
          <w:szCs w:val="23"/>
        </w:rPr>
        <w:t>nce.</w:t>
      </w:r>
      <w:r w:rsidRPr="003118CC">
        <w:rPr>
          <w:sz w:val="24"/>
          <w:szCs w:val="23"/>
        </w:rPr>
        <w:t xml:space="preserve"> </w:t>
      </w:r>
    </w:p>
    <w:p w14:paraId="7B4732E7" w14:textId="167F5639" w:rsidR="008B4126" w:rsidRPr="003118CC" w:rsidRDefault="003118CC" w:rsidP="006F0616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>In attendance:</w:t>
      </w:r>
      <w:r w:rsidR="008B4126" w:rsidRPr="003118CC">
        <w:rPr>
          <w:sz w:val="24"/>
          <w:szCs w:val="23"/>
        </w:rPr>
        <w:t xml:space="preserve"> Brian Moore, Richard Hitchingham, Judy Wheelock, Keith Moore, Penny Nelson </w:t>
      </w:r>
    </w:p>
    <w:p w14:paraId="37850948" w14:textId="7D227D0A" w:rsidR="008B4126" w:rsidRPr="005E4394" w:rsidRDefault="003118CC" w:rsidP="006F0616">
      <w:pPr>
        <w:spacing w:line="276" w:lineRule="auto"/>
        <w:jc w:val="both"/>
        <w:rPr>
          <w:b/>
          <w:bCs/>
          <w:sz w:val="24"/>
          <w:szCs w:val="23"/>
        </w:rPr>
      </w:pPr>
      <w:r>
        <w:rPr>
          <w:sz w:val="24"/>
          <w:szCs w:val="23"/>
        </w:rPr>
        <w:t xml:space="preserve">P. Nelson asked to move to pay bills </w:t>
      </w:r>
      <w:r w:rsidR="003641C0">
        <w:rPr>
          <w:sz w:val="24"/>
          <w:szCs w:val="23"/>
        </w:rPr>
        <w:t>to</w:t>
      </w:r>
      <w:r>
        <w:rPr>
          <w:sz w:val="24"/>
          <w:szCs w:val="23"/>
        </w:rPr>
        <w:t xml:space="preserve"> “New Business, insurance increase”</w:t>
      </w:r>
      <w:r w:rsidR="00C7256F">
        <w:rPr>
          <w:sz w:val="24"/>
          <w:szCs w:val="23"/>
        </w:rPr>
        <w:t xml:space="preserve"> to discuss insurance premium increase.</w:t>
      </w:r>
      <w:r w:rsidR="00C7256F">
        <w:rPr>
          <w:b/>
          <w:bCs/>
          <w:sz w:val="24"/>
          <w:szCs w:val="23"/>
        </w:rPr>
        <w:t xml:space="preserve">  </w:t>
      </w:r>
      <w:r w:rsidR="008B4126" w:rsidRPr="005E4394">
        <w:rPr>
          <w:b/>
          <w:bCs/>
          <w:sz w:val="24"/>
          <w:szCs w:val="23"/>
        </w:rPr>
        <w:t xml:space="preserve">Motion </w:t>
      </w:r>
      <w:r w:rsidRPr="005E4394">
        <w:rPr>
          <w:b/>
          <w:bCs/>
          <w:sz w:val="24"/>
          <w:szCs w:val="23"/>
        </w:rPr>
        <w:t>by K. Moore, 2</w:t>
      </w:r>
      <w:r w:rsidRPr="005E4394">
        <w:rPr>
          <w:b/>
          <w:bCs/>
          <w:sz w:val="24"/>
          <w:szCs w:val="23"/>
          <w:vertAlign w:val="superscript"/>
        </w:rPr>
        <w:t>nd</w:t>
      </w:r>
      <w:r w:rsidRPr="005E4394">
        <w:rPr>
          <w:b/>
          <w:bCs/>
          <w:sz w:val="24"/>
          <w:szCs w:val="23"/>
        </w:rPr>
        <w:t xml:space="preserve"> J. Wheelock </w:t>
      </w:r>
      <w:r w:rsidR="008B4126" w:rsidRPr="005E4394">
        <w:rPr>
          <w:b/>
          <w:bCs/>
          <w:sz w:val="24"/>
          <w:szCs w:val="23"/>
        </w:rPr>
        <w:t xml:space="preserve">to approve the agenda </w:t>
      </w:r>
      <w:r w:rsidRPr="005E4394">
        <w:rPr>
          <w:b/>
          <w:bCs/>
          <w:sz w:val="24"/>
          <w:szCs w:val="23"/>
        </w:rPr>
        <w:t xml:space="preserve">moving “Pay bills” to New Business.  Carried.  </w:t>
      </w:r>
    </w:p>
    <w:p w14:paraId="05C1EDCB" w14:textId="5237A02C" w:rsidR="008B4126" w:rsidRPr="005E4394" w:rsidRDefault="008B4126" w:rsidP="006F0616">
      <w:pPr>
        <w:spacing w:line="276" w:lineRule="auto"/>
        <w:jc w:val="both"/>
        <w:rPr>
          <w:b/>
          <w:bCs/>
          <w:sz w:val="24"/>
          <w:szCs w:val="23"/>
        </w:rPr>
      </w:pPr>
      <w:r w:rsidRPr="005E4394">
        <w:rPr>
          <w:b/>
          <w:bCs/>
          <w:sz w:val="24"/>
          <w:szCs w:val="23"/>
        </w:rPr>
        <w:t>Motion</w:t>
      </w:r>
      <w:r w:rsidR="005E4394" w:rsidRPr="005E4394">
        <w:rPr>
          <w:b/>
          <w:bCs/>
          <w:sz w:val="24"/>
          <w:szCs w:val="23"/>
        </w:rPr>
        <w:t xml:space="preserve"> by K. Moore, 2</w:t>
      </w:r>
      <w:r w:rsidR="005E4394" w:rsidRPr="005E4394">
        <w:rPr>
          <w:b/>
          <w:bCs/>
          <w:sz w:val="24"/>
          <w:szCs w:val="23"/>
          <w:vertAlign w:val="superscript"/>
        </w:rPr>
        <w:t>nd</w:t>
      </w:r>
      <w:r w:rsidR="005E4394" w:rsidRPr="005E4394">
        <w:rPr>
          <w:b/>
          <w:bCs/>
          <w:sz w:val="24"/>
          <w:szCs w:val="23"/>
        </w:rPr>
        <w:t xml:space="preserve"> J. Wheelock</w:t>
      </w:r>
      <w:r w:rsidRPr="005E4394">
        <w:rPr>
          <w:b/>
          <w:bCs/>
          <w:sz w:val="24"/>
          <w:szCs w:val="23"/>
        </w:rPr>
        <w:t xml:space="preserve"> to approve minutes of </w:t>
      </w:r>
      <w:r w:rsidR="000A5386" w:rsidRPr="005E4394">
        <w:rPr>
          <w:b/>
          <w:bCs/>
          <w:sz w:val="24"/>
          <w:szCs w:val="23"/>
        </w:rPr>
        <w:t>November 11</w:t>
      </w:r>
      <w:r w:rsidRPr="005E4394">
        <w:rPr>
          <w:b/>
          <w:bCs/>
          <w:sz w:val="24"/>
          <w:szCs w:val="23"/>
        </w:rPr>
        <w:t>, 2019 regular meeting</w:t>
      </w:r>
      <w:r w:rsidR="005E4394" w:rsidRPr="005E4394">
        <w:rPr>
          <w:b/>
          <w:bCs/>
          <w:sz w:val="24"/>
          <w:szCs w:val="23"/>
        </w:rPr>
        <w:t xml:space="preserve"> noting that the caretaker’s general </w:t>
      </w:r>
      <w:r w:rsidR="008331F2">
        <w:rPr>
          <w:b/>
          <w:bCs/>
          <w:sz w:val="24"/>
          <w:szCs w:val="23"/>
        </w:rPr>
        <w:t xml:space="preserve">fall </w:t>
      </w:r>
      <w:r w:rsidR="005E4394" w:rsidRPr="005E4394">
        <w:rPr>
          <w:b/>
          <w:bCs/>
          <w:sz w:val="24"/>
          <w:szCs w:val="23"/>
        </w:rPr>
        <w:t xml:space="preserve">cleanup was not </w:t>
      </w:r>
      <w:r w:rsidR="003F649B">
        <w:rPr>
          <w:b/>
          <w:bCs/>
          <w:sz w:val="24"/>
          <w:szCs w:val="23"/>
        </w:rPr>
        <w:t>completed due to early snow</w:t>
      </w:r>
      <w:r w:rsidR="00FD1393">
        <w:rPr>
          <w:b/>
          <w:bCs/>
          <w:sz w:val="24"/>
          <w:szCs w:val="23"/>
        </w:rPr>
        <w:t>.</w:t>
      </w:r>
      <w:r w:rsidR="005E4394" w:rsidRPr="005E4394">
        <w:rPr>
          <w:b/>
          <w:bCs/>
          <w:sz w:val="24"/>
          <w:szCs w:val="23"/>
        </w:rPr>
        <w:t xml:space="preserve"> Carried.</w:t>
      </w:r>
    </w:p>
    <w:p w14:paraId="0796389E" w14:textId="77777777" w:rsidR="005E4394" w:rsidRPr="00FD1393" w:rsidRDefault="005E4394" w:rsidP="006F0616">
      <w:pPr>
        <w:spacing w:line="276" w:lineRule="auto"/>
        <w:jc w:val="both"/>
        <w:rPr>
          <w:sz w:val="18"/>
          <w:szCs w:val="18"/>
        </w:rPr>
      </w:pPr>
    </w:p>
    <w:p w14:paraId="7BCC4807" w14:textId="173A8624" w:rsidR="008B4126" w:rsidRPr="003118CC" w:rsidRDefault="008B4126" w:rsidP="006F0616">
      <w:pPr>
        <w:spacing w:line="276" w:lineRule="auto"/>
        <w:jc w:val="both"/>
        <w:rPr>
          <w:sz w:val="24"/>
          <w:szCs w:val="23"/>
        </w:rPr>
      </w:pPr>
      <w:r w:rsidRPr="00B56506">
        <w:rPr>
          <w:b/>
          <w:bCs/>
          <w:sz w:val="24"/>
          <w:szCs w:val="23"/>
          <w:u w:val="single"/>
        </w:rPr>
        <w:t>Treasurer’s report.</w:t>
      </w:r>
      <w:r w:rsidR="00531F4A">
        <w:rPr>
          <w:sz w:val="24"/>
          <w:szCs w:val="23"/>
        </w:rPr>
        <w:t xml:space="preserve">  R. Hitchingham reviewed the operating statement</w:t>
      </w:r>
      <w:r w:rsidR="003E6A97">
        <w:rPr>
          <w:sz w:val="24"/>
          <w:szCs w:val="23"/>
        </w:rPr>
        <w:t xml:space="preserve">, the </w:t>
      </w:r>
      <w:r w:rsidR="00531F4A">
        <w:rPr>
          <w:sz w:val="24"/>
          <w:szCs w:val="23"/>
        </w:rPr>
        <w:t>balance sheet</w:t>
      </w:r>
      <w:r w:rsidR="003E6A97">
        <w:rPr>
          <w:sz w:val="24"/>
          <w:szCs w:val="23"/>
        </w:rPr>
        <w:t xml:space="preserve">, an insurance renewal history and </w:t>
      </w:r>
      <w:r w:rsidR="00DB5EE5">
        <w:rPr>
          <w:sz w:val="24"/>
          <w:szCs w:val="23"/>
        </w:rPr>
        <w:t>a detailed report of hall expenses. Also s</w:t>
      </w:r>
      <w:r w:rsidR="005C3BFD">
        <w:rPr>
          <w:sz w:val="24"/>
          <w:szCs w:val="23"/>
        </w:rPr>
        <w:t>hared photos and letter from Conservation Resource Alliance</w:t>
      </w:r>
      <w:r w:rsidR="00DB5EE5">
        <w:rPr>
          <w:sz w:val="24"/>
          <w:szCs w:val="23"/>
        </w:rPr>
        <w:t xml:space="preserve"> </w:t>
      </w:r>
      <w:r w:rsidR="005C3BFD">
        <w:rPr>
          <w:sz w:val="24"/>
          <w:szCs w:val="23"/>
        </w:rPr>
        <w:t>showing deteriorating conditions at the</w:t>
      </w:r>
      <w:r w:rsidR="00DB5EE5">
        <w:rPr>
          <w:sz w:val="24"/>
          <w:szCs w:val="23"/>
        </w:rPr>
        <w:t xml:space="preserve"> Kurick Rd river access point</w:t>
      </w:r>
      <w:r w:rsidR="005C3BFD">
        <w:rPr>
          <w:sz w:val="24"/>
          <w:szCs w:val="23"/>
        </w:rPr>
        <w:t>.</w:t>
      </w:r>
    </w:p>
    <w:p w14:paraId="73902126" w14:textId="77777777" w:rsidR="00D56851" w:rsidRDefault="00D56851" w:rsidP="006F0616">
      <w:pPr>
        <w:spacing w:line="276" w:lineRule="auto"/>
        <w:jc w:val="both"/>
        <w:rPr>
          <w:sz w:val="24"/>
          <w:szCs w:val="23"/>
        </w:rPr>
      </w:pPr>
    </w:p>
    <w:p w14:paraId="423F0DA2" w14:textId="3D0D2751" w:rsidR="008B4126" w:rsidRDefault="008B4126" w:rsidP="006F0616">
      <w:pPr>
        <w:spacing w:line="276" w:lineRule="auto"/>
        <w:jc w:val="both"/>
        <w:rPr>
          <w:sz w:val="24"/>
          <w:szCs w:val="23"/>
        </w:rPr>
      </w:pPr>
      <w:r w:rsidRPr="00D56851">
        <w:rPr>
          <w:b/>
          <w:bCs/>
          <w:sz w:val="24"/>
          <w:szCs w:val="23"/>
        </w:rPr>
        <w:t>Cleon Fire Department report</w:t>
      </w:r>
      <w:r w:rsidRPr="003118CC">
        <w:rPr>
          <w:sz w:val="24"/>
          <w:szCs w:val="23"/>
        </w:rPr>
        <w:t xml:space="preserve">.  </w:t>
      </w:r>
      <w:r w:rsidR="00B56506">
        <w:rPr>
          <w:sz w:val="24"/>
          <w:szCs w:val="23"/>
        </w:rPr>
        <w:t xml:space="preserve">Chief Mark Griner </w:t>
      </w:r>
      <w:r w:rsidR="002D7AB9">
        <w:rPr>
          <w:sz w:val="24"/>
          <w:szCs w:val="23"/>
        </w:rPr>
        <w:t>briefed</w:t>
      </w:r>
      <w:r w:rsidR="00B56506">
        <w:rPr>
          <w:sz w:val="24"/>
          <w:szCs w:val="23"/>
        </w:rPr>
        <w:t xml:space="preserve"> ongoing </w:t>
      </w:r>
      <w:r w:rsidR="00D56851">
        <w:rPr>
          <w:sz w:val="24"/>
          <w:szCs w:val="23"/>
        </w:rPr>
        <w:t>fire department</w:t>
      </w:r>
      <w:r w:rsidR="002D7AB9">
        <w:rPr>
          <w:sz w:val="24"/>
          <w:szCs w:val="23"/>
        </w:rPr>
        <w:t xml:space="preserve"> activity</w:t>
      </w:r>
      <w:r w:rsidR="00B56506">
        <w:rPr>
          <w:sz w:val="24"/>
          <w:szCs w:val="23"/>
        </w:rPr>
        <w:t>.</w:t>
      </w:r>
      <w:r w:rsidR="00DB5EE5">
        <w:rPr>
          <w:sz w:val="24"/>
          <w:szCs w:val="23"/>
        </w:rPr>
        <w:t xml:space="preserve">  Little activity other than a downed power line. </w:t>
      </w:r>
      <w:r w:rsidR="007A1B5E">
        <w:rPr>
          <w:sz w:val="24"/>
          <w:szCs w:val="23"/>
        </w:rPr>
        <w:t xml:space="preserve"> Dave Saunders is expected to become Ass</w:t>
      </w:r>
      <w:r w:rsidR="00CB1B76">
        <w:rPr>
          <w:sz w:val="24"/>
          <w:szCs w:val="23"/>
        </w:rPr>
        <w:t>istan</w:t>
      </w:r>
      <w:r w:rsidR="007A1B5E">
        <w:rPr>
          <w:sz w:val="24"/>
          <w:szCs w:val="23"/>
        </w:rPr>
        <w:t>t</w:t>
      </w:r>
      <w:r w:rsidR="00CB1B76">
        <w:rPr>
          <w:sz w:val="24"/>
          <w:szCs w:val="23"/>
        </w:rPr>
        <w:t>/Deputy</w:t>
      </w:r>
      <w:r w:rsidR="007A1B5E">
        <w:rPr>
          <w:sz w:val="24"/>
          <w:szCs w:val="23"/>
        </w:rPr>
        <w:t xml:space="preserve"> Chief.</w:t>
      </w:r>
      <w:r w:rsidR="00DB5EE5">
        <w:rPr>
          <w:sz w:val="24"/>
          <w:szCs w:val="23"/>
        </w:rPr>
        <w:t xml:space="preserve"> There’s concern among fire chiefs about training changes to be more extensive and time consuming.</w:t>
      </w:r>
      <w:r w:rsidR="00F037A3">
        <w:rPr>
          <w:sz w:val="24"/>
          <w:szCs w:val="23"/>
        </w:rPr>
        <w:t xml:space="preserve">  Have 2 more interested people in joining the department.</w:t>
      </w:r>
      <w:r w:rsidR="007A1B5E">
        <w:rPr>
          <w:sz w:val="24"/>
          <w:szCs w:val="23"/>
        </w:rPr>
        <w:t xml:space="preserve">  Suggested moving fire extinguisher from main hall to meeting room.</w:t>
      </w:r>
    </w:p>
    <w:p w14:paraId="229851D7" w14:textId="77777777" w:rsidR="00DB5EE5" w:rsidRPr="003118CC" w:rsidRDefault="00DB5EE5" w:rsidP="006F0616">
      <w:pPr>
        <w:spacing w:line="276" w:lineRule="auto"/>
        <w:jc w:val="both"/>
        <w:rPr>
          <w:sz w:val="24"/>
          <w:szCs w:val="23"/>
        </w:rPr>
      </w:pPr>
    </w:p>
    <w:p w14:paraId="07FAD75F" w14:textId="77777777" w:rsidR="008B4126" w:rsidRPr="003118CC" w:rsidRDefault="008B4126" w:rsidP="006F0616">
      <w:pPr>
        <w:spacing w:line="276" w:lineRule="auto"/>
        <w:jc w:val="both"/>
        <w:rPr>
          <w:sz w:val="24"/>
          <w:szCs w:val="23"/>
        </w:rPr>
      </w:pPr>
      <w:r w:rsidRPr="00D56851">
        <w:rPr>
          <w:b/>
          <w:bCs/>
          <w:sz w:val="24"/>
          <w:szCs w:val="23"/>
          <w:u w:val="single"/>
        </w:rPr>
        <w:t>Officers and committee reports</w:t>
      </w:r>
      <w:r w:rsidRPr="003118CC">
        <w:rPr>
          <w:sz w:val="24"/>
          <w:szCs w:val="23"/>
        </w:rPr>
        <w:t>:</w:t>
      </w:r>
    </w:p>
    <w:p w14:paraId="3D2510FB" w14:textId="5A91F2B8" w:rsidR="008B4126" w:rsidRPr="007E54EB" w:rsidRDefault="008B4126" w:rsidP="006F0616">
      <w:pPr>
        <w:numPr>
          <w:ilvl w:val="0"/>
          <w:numId w:val="1"/>
        </w:numPr>
        <w:spacing w:line="276" w:lineRule="auto"/>
        <w:jc w:val="both"/>
        <w:rPr>
          <w:sz w:val="24"/>
          <w:szCs w:val="23"/>
        </w:rPr>
      </w:pPr>
      <w:r w:rsidRPr="007E54EB">
        <w:rPr>
          <w:sz w:val="24"/>
          <w:szCs w:val="23"/>
        </w:rPr>
        <w:t>Caretaker</w:t>
      </w:r>
      <w:r>
        <w:rPr>
          <w:sz w:val="24"/>
          <w:szCs w:val="23"/>
        </w:rPr>
        <w:t xml:space="preserve"> – Tom Lipinski</w:t>
      </w:r>
      <w:r w:rsidR="00B56506">
        <w:rPr>
          <w:sz w:val="24"/>
          <w:szCs w:val="23"/>
        </w:rPr>
        <w:t xml:space="preserve"> </w:t>
      </w:r>
      <w:r w:rsidR="007A1B5E">
        <w:rPr>
          <w:sz w:val="24"/>
          <w:szCs w:val="23"/>
        </w:rPr>
        <w:t>reviewed his work during November.  One hall rental.</w:t>
      </w:r>
      <w:r w:rsidR="00CB1B76">
        <w:rPr>
          <w:sz w:val="24"/>
          <w:szCs w:val="23"/>
        </w:rPr>
        <w:t xml:space="preserve"> K. Moore questioned Tom about having his friend</w:t>
      </w:r>
      <w:r w:rsidR="007D2428">
        <w:rPr>
          <w:sz w:val="24"/>
          <w:szCs w:val="23"/>
        </w:rPr>
        <w:t>,</w:t>
      </w:r>
      <w:r w:rsidR="00CB1B76">
        <w:rPr>
          <w:sz w:val="24"/>
          <w:szCs w:val="23"/>
        </w:rPr>
        <w:t xml:space="preserve"> Roy help Tom with his job, such as </w:t>
      </w:r>
      <w:r w:rsidR="007D2428">
        <w:rPr>
          <w:sz w:val="24"/>
          <w:szCs w:val="23"/>
        </w:rPr>
        <w:t xml:space="preserve">a </w:t>
      </w:r>
      <w:r w:rsidR="00CB1B76">
        <w:rPr>
          <w:sz w:val="24"/>
          <w:szCs w:val="23"/>
        </w:rPr>
        <w:t xml:space="preserve">climbing ladder.  Puts the township in </w:t>
      </w:r>
      <w:r w:rsidR="007D2428">
        <w:rPr>
          <w:sz w:val="24"/>
          <w:szCs w:val="23"/>
        </w:rPr>
        <w:t>a jeopardized</w:t>
      </w:r>
      <w:r w:rsidR="00CB1B76">
        <w:rPr>
          <w:sz w:val="24"/>
          <w:szCs w:val="23"/>
        </w:rPr>
        <w:t xml:space="preserve"> position should he be injured.</w:t>
      </w:r>
    </w:p>
    <w:p w14:paraId="5209533C" w14:textId="039B9CDA" w:rsidR="008B4126" w:rsidRDefault="008B4126" w:rsidP="006F0616">
      <w:pPr>
        <w:numPr>
          <w:ilvl w:val="0"/>
          <w:numId w:val="1"/>
        </w:numPr>
        <w:spacing w:line="276" w:lineRule="auto"/>
        <w:jc w:val="both"/>
        <w:rPr>
          <w:sz w:val="24"/>
          <w:szCs w:val="23"/>
        </w:rPr>
      </w:pPr>
      <w:r w:rsidRPr="007E54EB">
        <w:rPr>
          <w:sz w:val="24"/>
          <w:szCs w:val="23"/>
        </w:rPr>
        <w:t xml:space="preserve">Betsie Valley Library – </w:t>
      </w:r>
      <w:r w:rsidR="00A42C8B">
        <w:rPr>
          <w:sz w:val="24"/>
          <w:szCs w:val="23"/>
        </w:rPr>
        <w:t>R.</w:t>
      </w:r>
      <w:r w:rsidRPr="007E54EB">
        <w:rPr>
          <w:sz w:val="24"/>
          <w:szCs w:val="23"/>
        </w:rPr>
        <w:t xml:space="preserve"> Hitchingham</w:t>
      </w:r>
      <w:r w:rsidR="00B56506">
        <w:rPr>
          <w:sz w:val="24"/>
          <w:szCs w:val="23"/>
        </w:rPr>
        <w:t xml:space="preserve"> reviewed the library’s activities for November.</w:t>
      </w:r>
    </w:p>
    <w:p w14:paraId="53B1DCAB" w14:textId="77777777" w:rsidR="00B56506" w:rsidRDefault="00B56506" w:rsidP="006F0616">
      <w:pPr>
        <w:spacing w:line="276" w:lineRule="auto"/>
        <w:jc w:val="both"/>
        <w:rPr>
          <w:sz w:val="24"/>
          <w:szCs w:val="23"/>
        </w:rPr>
      </w:pPr>
    </w:p>
    <w:p w14:paraId="4ACB0DC5" w14:textId="49DE63B8" w:rsidR="008B4126" w:rsidRPr="000C0236" w:rsidRDefault="008B4126" w:rsidP="006F0616">
      <w:pPr>
        <w:spacing w:line="276" w:lineRule="auto"/>
        <w:jc w:val="both"/>
        <w:rPr>
          <w:sz w:val="24"/>
          <w:szCs w:val="23"/>
        </w:rPr>
      </w:pPr>
      <w:r w:rsidRPr="00B56506">
        <w:rPr>
          <w:b/>
          <w:bCs/>
          <w:sz w:val="24"/>
          <w:szCs w:val="23"/>
        </w:rPr>
        <w:t xml:space="preserve"> </w:t>
      </w:r>
      <w:r w:rsidRPr="000C0236">
        <w:rPr>
          <w:b/>
          <w:bCs/>
          <w:sz w:val="24"/>
          <w:szCs w:val="23"/>
          <w:u w:val="single"/>
        </w:rPr>
        <w:t>Correspondence and communications</w:t>
      </w:r>
      <w:r w:rsidRPr="00B56506">
        <w:rPr>
          <w:b/>
          <w:bCs/>
          <w:sz w:val="24"/>
          <w:szCs w:val="23"/>
        </w:rPr>
        <w:t xml:space="preserve">.  </w:t>
      </w:r>
      <w:r w:rsidR="00B56506" w:rsidRPr="000C0236">
        <w:rPr>
          <w:sz w:val="24"/>
          <w:szCs w:val="23"/>
        </w:rPr>
        <w:t>MTA brochure</w:t>
      </w:r>
      <w:r w:rsidR="00FA3AC5">
        <w:rPr>
          <w:sz w:val="24"/>
          <w:szCs w:val="23"/>
        </w:rPr>
        <w:t xml:space="preserve"> on board of review training</w:t>
      </w:r>
      <w:r w:rsidR="00B56506" w:rsidRPr="000C0236">
        <w:rPr>
          <w:sz w:val="24"/>
          <w:szCs w:val="23"/>
        </w:rPr>
        <w:t>, Township Focus</w:t>
      </w:r>
      <w:r w:rsidR="00FA3AC5">
        <w:rPr>
          <w:sz w:val="24"/>
          <w:szCs w:val="23"/>
        </w:rPr>
        <w:t xml:space="preserve">, Municipal Clerk newsletter, </w:t>
      </w:r>
      <w:proofErr w:type="spellStart"/>
      <w:r w:rsidR="00FA3AC5">
        <w:rPr>
          <w:sz w:val="24"/>
          <w:szCs w:val="23"/>
        </w:rPr>
        <w:t>Acentek</w:t>
      </w:r>
      <w:proofErr w:type="spellEnd"/>
      <w:r w:rsidR="00FA3AC5">
        <w:rPr>
          <w:sz w:val="24"/>
          <w:szCs w:val="23"/>
        </w:rPr>
        <w:t xml:space="preserve"> newsletter.</w:t>
      </w:r>
    </w:p>
    <w:p w14:paraId="5624535D" w14:textId="77777777" w:rsidR="00A42C8B" w:rsidRDefault="00A42C8B" w:rsidP="006F0616">
      <w:pPr>
        <w:spacing w:line="276" w:lineRule="auto"/>
        <w:jc w:val="both"/>
        <w:rPr>
          <w:b/>
          <w:bCs/>
          <w:sz w:val="24"/>
          <w:szCs w:val="23"/>
        </w:rPr>
      </w:pPr>
    </w:p>
    <w:p w14:paraId="1B615FC5" w14:textId="229A3A3B" w:rsidR="008B4126" w:rsidRPr="00D414A7" w:rsidRDefault="008B4126" w:rsidP="006F0616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D414A7">
        <w:rPr>
          <w:b/>
          <w:bCs/>
          <w:sz w:val="24"/>
          <w:szCs w:val="23"/>
          <w:u w:val="single"/>
        </w:rPr>
        <w:t>Old business</w:t>
      </w:r>
      <w:r w:rsidR="00D56851" w:rsidRPr="00D56851">
        <w:rPr>
          <w:b/>
          <w:bCs/>
          <w:sz w:val="24"/>
          <w:szCs w:val="23"/>
        </w:rPr>
        <w:t>.  None.</w:t>
      </w:r>
    </w:p>
    <w:p w14:paraId="51E05500" w14:textId="0D68D799" w:rsidR="00A42C8B" w:rsidRDefault="00A42C8B" w:rsidP="006F0616">
      <w:pPr>
        <w:spacing w:line="276" w:lineRule="auto"/>
        <w:jc w:val="both"/>
        <w:rPr>
          <w:b/>
          <w:bCs/>
          <w:sz w:val="24"/>
          <w:szCs w:val="23"/>
        </w:rPr>
      </w:pPr>
    </w:p>
    <w:p w14:paraId="054E972F" w14:textId="4A9F071A" w:rsidR="008B4126" w:rsidRPr="00D414A7" w:rsidRDefault="008B4126" w:rsidP="006F0616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D414A7">
        <w:rPr>
          <w:b/>
          <w:bCs/>
          <w:sz w:val="24"/>
          <w:szCs w:val="23"/>
          <w:u w:val="single"/>
        </w:rPr>
        <w:t xml:space="preserve">New business </w:t>
      </w:r>
    </w:p>
    <w:p w14:paraId="038DFAEF" w14:textId="05F6F1F8" w:rsidR="00531F4A" w:rsidRDefault="000A5386" w:rsidP="006F061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0C0236">
        <w:rPr>
          <w:sz w:val="24"/>
          <w:szCs w:val="23"/>
        </w:rPr>
        <w:t xml:space="preserve">Discussion </w:t>
      </w:r>
      <w:r w:rsidR="00ED2F9B">
        <w:rPr>
          <w:sz w:val="24"/>
          <w:szCs w:val="23"/>
        </w:rPr>
        <w:t>led by R. Hitchingham</w:t>
      </w:r>
      <w:r w:rsidR="00ED2F9B" w:rsidRPr="000C0236">
        <w:rPr>
          <w:sz w:val="24"/>
          <w:szCs w:val="23"/>
        </w:rPr>
        <w:t xml:space="preserve"> </w:t>
      </w:r>
      <w:r w:rsidRPr="000C0236">
        <w:rPr>
          <w:sz w:val="24"/>
          <w:szCs w:val="23"/>
        </w:rPr>
        <w:t>of Police Power ordinance</w:t>
      </w:r>
      <w:r w:rsidR="00ED2F9B">
        <w:rPr>
          <w:sz w:val="24"/>
          <w:szCs w:val="23"/>
        </w:rPr>
        <w:t xml:space="preserve"> that Onekama Township just passed</w:t>
      </w:r>
      <w:r w:rsidRPr="000C0236">
        <w:rPr>
          <w:sz w:val="24"/>
          <w:szCs w:val="23"/>
        </w:rPr>
        <w:t xml:space="preserve"> for recycling enforcement</w:t>
      </w:r>
      <w:r w:rsidR="00A42C8B">
        <w:rPr>
          <w:sz w:val="24"/>
          <w:szCs w:val="23"/>
        </w:rPr>
        <w:t xml:space="preserve">.  Questions from board regarding </w:t>
      </w:r>
      <w:r w:rsidR="00ED2F9B">
        <w:rPr>
          <w:sz w:val="24"/>
          <w:szCs w:val="23"/>
        </w:rPr>
        <w:t xml:space="preserve">the single </w:t>
      </w:r>
      <w:r w:rsidR="00A42C8B">
        <w:rPr>
          <w:sz w:val="24"/>
          <w:szCs w:val="23"/>
        </w:rPr>
        <w:t xml:space="preserve">surveillance camera provided by Sarah Archer for the recycling bin.  Township cameras are for </w:t>
      </w:r>
      <w:r w:rsidR="00D968A7">
        <w:rPr>
          <w:sz w:val="24"/>
          <w:szCs w:val="23"/>
        </w:rPr>
        <w:t xml:space="preserve">hall </w:t>
      </w:r>
      <w:r w:rsidR="00A42C8B">
        <w:rPr>
          <w:sz w:val="24"/>
          <w:szCs w:val="23"/>
        </w:rPr>
        <w:t xml:space="preserve">security.  </w:t>
      </w:r>
      <w:r w:rsidR="00D968A7">
        <w:rPr>
          <w:sz w:val="24"/>
          <w:szCs w:val="23"/>
        </w:rPr>
        <w:t xml:space="preserve">Recycling needs better and more cameras to enforce such an ordinance.  Clerk to advise S. Archer of this.  </w:t>
      </w:r>
      <w:r w:rsidR="0034298E">
        <w:rPr>
          <w:sz w:val="24"/>
          <w:szCs w:val="23"/>
        </w:rPr>
        <w:t xml:space="preserve">Run it past Tom Grier for his opinion on the value of it.  </w:t>
      </w:r>
      <w:r w:rsidR="00ED2F9B">
        <w:rPr>
          <w:sz w:val="24"/>
          <w:szCs w:val="23"/>
        </w:rPr>
        <w:t xml:space="preserve">Board agreed </w:t>
      </w:r>
      <w:r w:rsidR="00D968A7">
        <w:rPr>
          <w:sz w:val="24"/>
          <w:szCs w:val="23"/>
        </w:rPr>
        <w:t xml:space="preserve">this </w:t>
      </w:r>
      <w:r w:rsidR="0034298E">
        <w:rPr>
          <w:sz w:val="24"/>
          <w:szCs w:val="23"/>
        </w:rPr>
        <w:t>would be</w:t>
      </w:r>
      <w:r w:rsidR="00D968A7">
        <w:rPr>
          <w:sz w:val="24"/>
          <w:szCs w:val="23"/>
        </w:rPr>
        <w:t xml:space="preserve"> a good idea.</w:t>
      </w:r>
      <w:r w:rsidR="00597427">
        <w:rPr>
          <w:sz w:val="24"/>
          <w:szCs w:val="23"/>
        </w:rPr>
        <w:t xml:space="preserve"> </w:t>
      </w:r>
    </w:p>
    <w:p w14:paraId="3EB3DFF1" w14:textId="3C425E46" w:rsidR="00597427" w:rsidRPr="000C0236" w:rsidRDefault="00597427" w:rsidP="006F061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lastRenderedPageBreak/>
        <w:t>Benzie County building inspector said</w:t>
      </w:r>
      <w:r w:rsidR="00284C55">
        <w:rPr>
          <w:sz w:val="24"/>
          <w:szCs w:val="23"/>
        </w:rPr>
        <w:t xml:space="preserve"> that we were under no obligation to re-do the bathrooms to ADA compliance.  Only if there were structural changes.  K. Moore suggested reversing the bathroom doors to open to the hall</w:t>
      </w:r>
      <w:r w:rsidR="00EC7005">
        <w:rPr>
          <w:sz w:val="24"/>
          <w:szCs w:val="23"/>
        </w:rPr>
        <w:t xml:space="preserve"> which may allow enough swivel room for wheelchairs.</w:t>
      </w:r>
    </w:p>
    <w:p w14:paraId="767D327E" w14:textId="4B24A1BE" w:rsidR="00531F4A" w:rsidRPr="000C0236" w:rsidRDefault="00A56C39" w:rsidP="006F061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0C0236">
        <w:rPr>
          <w:sz w:val="24"/>
          <w:szCs w:val="23"/>
        </w:rPr>
        <w:t>I</w:t>
      </w:r>
      <w:r w:rsidR="00B82412" w:rsidRPr="000C0236">
        <w:rPr>
          <w:sz w:val="24"/>
          <w:szCs w:val="23"/>
        </w:rPr>
        <w:t xml:space="preserve">nsurance </w:t>
      </w:r>
      <w:r w:rsidRPr="000C0236">
        <w:rPr>
          <w:sz w:val="24"/>
          <w:szCs w:val="23"/>
        </w:rPr>
        <w:t xml:space="preserve">increase </w:t>
      </w:r>
      <w:r w:rsidR="00B82412" w:rsidRPr="000C0236">
        <w:rPr>
          <w:sz w:val="24"/>
          <w:szCs w:val="23"/>
        </w:rPr>
        <w:t>for non-liability coverage</w:t>
      </w:r>
      <w:r w:rsidR="00D968A7">
        <w:rPr>
          <w:sz w:val="24"/>
          <w:szCs w:val="23"/>
        </w:rPr>
        <w:t xml:space="preserve">.  </w:t>
      </w:r>
      <w:r w:rsidR="0075533C">
        <w:rPr>
          <w:sz w:val="24"/>
          <w:szCs w:val="23"/>
        </w:rPr>
        <w:t xml:space="preserve">Clerk to schedule Adam Gandolfi to attend January meeting to explain $300 extra premium for that coverage.  </w:t>
      </w:r>
      <w:r w:rsidR="00CF7A57">
        <w:rPr>
          <w:sz w:val="24"/>
          <w:szCs w:val="23"/>
        </w:rPr>
        <w:t>Original invoiced</w:t>
      </w:r>
      <w:r w:rsidR="00FD6A34">
        <w:rPr>
          <w:sz w:val="24"/>
          <w:szCs w:val="23"/>
        </w:rPr>
        <w:t xml:space="preserve"> premium </w:t>
      </w:r>
      <w:r w:rsidR="00CF7A57">
        <w:rPr>
          <w:sz w:val="24"/>
          <w:szCs w:val="23"/>
        </w:rPr>
        <w:t xml:space="preserve">is $4,864.00.  To partially pay </w:t>
      </w:r>
      <w:r w:rsidR="00FD6A34">
        <w:rPr>
          <w:sz w:val="24"/>
          <w:szCs w:val="23"/>
        </w:rPr>
        <w:t>$</w:t>
      </w:r>
      <w:r w:rsidR="006F0616">
        <w:rPr>
          <w:sz w:val="24"/>
          <w:szCs w:val="23"/>
        </w:rPr>
        <w:t xml:space="preserve">4,564 </w:t>
      </w:r>
      <w:r w:rsidR="00E66158">
        <w:rPr>
          <w:sz w:val="24"/>
          <w:szCs w:val="23"/>
        </w:rPr>
        <w:t xml:space="preserve">which is </w:t>
      </w:r>
      <w:r w:rsidR="006F0616">
        <w:rPr>
          <w:sz w:val="24"/>
          <w:szCs w:val="23"/>
        </w:rPr>
        <w:t>minus $300</w:t>
      </w:r>
      <w:r w:rsidR="00E66158">
        <w:rPr>
          <w:sz w:val="24"/>
          <w:szCs w:val="23"/>
        </w:rPr>
        <w:t xml:space="preserve"> until it is explained</w:t>
      </w:r>
      <w:r w:rsidR="00CF7A57">
        <w:rPr>
          <w:sz w:val="24"/>
          <w:szCs w:val="23"/>
        </w:rPr>
        <w:t xml:space="preserve"> by insurance agent.</w:t>
      </w:r>
    </w:p>
    <w:p w14:paraId="6CADD460" w14:textId="0456E86C" w:rsidR="002C7CBE" w:rsidRDefault="002C7CBE" w:rsidP="006F061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0C0236">
        <w:rPr>
          <w:sz w:val="24"/>
          <w:szCs w:val="23"/>
        </w:rPr>
        <w:t xml:space="preserve">Pat </w:t>
      </w:r>
      <w:proofErr w:type="spellStart"/>
      <w:r w:rsidRPr="000C0236">
        <w:rPr>
          <w:sz w:val="24"/>
          <w:szCs w:val="23"/>
        </w:rPr>
        <w:t>Milliron</w:t>
      </w:r>
      <w:proofErr w:type="spellEnd"/>
      <w:r w:rsidRPr="000C0236">
        <w:rPr>
          <w:sz w:val="24"/>
          <w:szCs w:val="23"/>
        </w:rPr>
        <w:t xml:space="preserve"> </w:t>
      </w:r>
      <w:r w:rsidR="0075533C">
        <w:rPr>
          <w:sz w:val="24"/>
          <w:szCs w:val="23"/>
        </w:rPr>
        <w:t>asked to</w:t>
      </w:r>
      <w:r w:rsidRPr="000C0236">
        <w:rPr>
          <w:sz w:val="24"/>
          <w:szCs w:val="23"/>
        </w:rPr>
        <w:t xml:space="preserve"> </w:t>
      </w:r>
      <w:r w:rsidR="00F97910" w:rsidRPr="000C0236">
        <w:rPr>
          <w:sz w:val="24"/>
          <w:szCs w:val="23"/>
        </w:rPr>
        <w:t xml:space="preserve">use </w:t>
      </w:r>
      <w:r w:rsidRPr="000C0236">
        <w:rPr>
          <w:sz w:val="24"/>
          <w:szCs w:val="23"/>
        </w:rPr>
        <w:t>Healy L</w:t>
      </w:r>
      <w:r w:rsidR="006F0616">
        <w:rPr>
          <w:sz w:val="24"/>
          <w:szCs w:val="23"/>
        </w:rPr>
        <w:t>a</w:t>
      </w:r>
      <w:r w:rsidRPr="000C0236">
        <w:rPr>
          <w:sz w:val="24"/>
          <w:szCs w:val="23"/>
        </w:rPr>
        <w:t>ke Campground</w:t>
      </w:r>
      <w:r w:rsidR="0075533C">
        <w:rPr>
          <w:sz w:val="24"/>
          <w:szCs w:val="23"/>
        </w:rPr>
        <w:t xml:space="preserve"> for a</w:t>
      </w:r>
      <w:r w:rsidR="00135F23">
        <w:rPr>
          <w:sz w:val="24"/>
          <w:szCs w:val="23"/>
        </w:rPr>
        <w:t xml:space="preserve"> ticketed</w:t>
      </w:r>
      <w:r w:rsidR="0075533C">
        <w:rPr>
          <w:sz w:val="24"/>
          <w:szCs w:val="23"/>
        </w:rPr>
        <w:t xml:space="preserve"> </w:t>
      </w:r>
      <w:r w:rsidR="00135F23">
        <w:rPr>
          <w:sz w:val="24"/>
          <w:szCs w:val="23"/>
        </w:rPr>
        <w:t>vintage</w:t>
      </w:r>
      <w:r w:rsidR="00B900BD">
        <w:rPr>
          <w:sz w:val="24"/>
          <w:szCs w:val="23"/>
        </w:rPr>
        <w:t xml:space="preserve"> camper event June 26-27, 2020. </w:t>
      </w:r>
      <w:r w:rsidR="006F0616">
        <w:rPr>
          <w:sz w:val="24"/>
          <w:szCs w:val="23"/>
        </w:rPr>
        <w:t xml:space="preserve"> Concerns: First Come First Served </w:t>
      </w:r>
      <w:r w:rsidR="00D51F5D">
        <w:rPr>
          <w:sz w:val="24"/>
          <w:szCs w:val="23"/>
        </w:rPr>
        <w:t xml:space="preserve">with no reservations </w:t>
      </w:r>
      <w:r w:rsidR="006F0616">
        <w:rPr>
          <w:sz w:val="24"/>
          <w:szCs w:val="23"/>
        </w:rPr>
        <w:t>rule would be</w:t>
      </w:r>
      <w:r w:rsidR="00D51F5D">
        <w:rPr>
          <w:sz w:val="24"/>
          <w:szCs w:val="23"/>
        </w:rPr>
        <w:t xml:space="preserve"> </w:t>
      </w:r>
      <w:r w:rsidR="006F0616">
        <w:rPr>
          <w:sz w:val="24"/>
          <w:szCs w:val="23"/>
        </w:rPr>
        <w:t xml:space="preserve">in question.  </w:t>
      </w:r>
      <w:r w:rsidR="00CF7A57">
        <w:rPr>
          <w:sz w:val="24"/>
          <w:szCs w:val="23"/>
        </w:rPr>
        <w:t>Will have l</w:t>
      </w:r>
      <w:r w:rsidR="006F0616">
        <w:rPr>
          <w:sz w:val="24"/>
          <w:szCs w:val="23"/>
        </w:rPr>
        <w:t>ive music</w:t>
      </w:r>
      <w:r w:rsidR="002D788E">
        <w:rPr>
          <w:sz w:val="24"/>
          <w:szCs w:val="23"/>
        </w:rPr>
        <w:t>, movies</w:t>
      </w:r>
      <w:r w:rsidR="006F0616">
        <w:rPr>
          <w:sz w:val="24"/>
          <w:szCs w:val="23"/>
        </w:rPr>
        <w:t xml:space="preserve">. </w:t>
      </w:r>
      <w:r w:rsidR="00B900BD">
        <w:rPr>
          <w:sz w:val="24"/>
          <w:szCs w:val="23"/>
        </w:rPr>
        <w:t xml:space="preserve"> </w:t>
      </w:r>
      <w:r w:rsidR="00CF7A57">
        <w:rPr>
          <w:sz w:val="24"/>
          <w:szCs w:val="23"/>
        </w:rPr>
        <w:t>Township ne</w:t>
      </w:r>
      <w:r w:rsidR="00B900BD">
        <w:rPr>
          <w:sz w:val="24"/>
          <w:szCs w:val="23"/>
        </w:rPr>
        <w:t>ed</w:t>
      </w:r>
      <w:r w:rsidR="00CF7A57">
        <w:rPr>
          <w:sz w:val="24"/>
          <w:szCs w:val="23"/>
        </w:rPr>
        <w:t>s</w:t>
      </w:r>
      <w:r w:rsidR="00B900BD">
        <w:rPr>
          <w:sz w:val="24"/>
          <w:szCs w:val="23"/>
        </w:rPr>
        <w:t xml:space="preserve"> to contact DNR to determine if allowed in our lease.</w:t>
      </w:r>
      <w:r w:rsidR="00D51F5D">
        <w:rPr>
          <w:sz w:val="24"/>
          <w:szCs w:val="23"/>
        </w:rPr>
        <w:t xml:space="preserve">  He’s looking at a $60 ticket per camper.  </w:t>
      </w:r>
      <w:r w:rsidR="00CF7A57">
        <w:rPr>
          <w:sz w:val="24"/>
          <w:szCs w:val="23"/>
        </w:rPr>
        <w:t>W</w:t>
      </w:r>
      <w:r w:rsidR="00D51F5D">
        <w:rPr>
          <w:sz w:val="24"/>
          <w:szCs w:val="23"/>
        </w:rPr>
        <w:t>ould make</w:t>
      </w:r>
      <w:r w:rsidR="00CF7A57">
        <w:rPr>
          <w:sz w:val="24"/>
          <w:szCs w:val="23"/>
        </w:rPr>
        <w:t xml:space="preserve"> this usage</w:t>
      </w:r>
      <w:r w:rsidR="00D51F5D">
        <w:rPr>
          <w:sz w:val="24"/>
          <w:szCs w:val="23"/>
        </w:rPr>
        <w:t xml:space="preserve"> a precedent.  A</w:t>
      </w:r>
      <w:r w:rsidR="002D788E">
        <w:rPr>
          <w:sz w:val="24"/>
          <w:szCs w:val="23"/>
        </w:rPr>
        <w:t>lso</w:t>
      </w:r>
      <w:r w:rsidR="00CF7A57">
        <w:rPr>
          <w:sz w:val="24"/>
          <w:szCs w:val="23"/>
        </w:rPr>
        <w:t>,</w:t>
      </w:r>
      <w:r w:rsidR="002D788E">
        <w:rPr>
          <w:sz w:val="24"/>
          <w:szCs w:val="23"/>
        </w:rPr>
        <w:t xml:space="preserve"> township needs to</w:t>
      </w:r>
      <w:r w:rsidR="00D51F5D">
        <w:rPr>
          <w:sz w:val="24"/>
          <w:szCs w:val="23"/>
        </w:rPr>
        <w:t xml:space="preserve"> look into liability insurance for </w:t>
      </w:r>
      <w:r w:rsidR="002D788E">
        <w:rPr>
          <w:sz w:val="24"/>
          <w:szCs w:val="23"/>
        </w:rPr>
        <w:t>this event.</w:t>
      </w:r>
      <w:r w:rsidR="00CF7A57">
        <w:rPr>
          <w:sz w:val="24"/>
          <w:szCs w:val="23"/>
        </w:rPr>
        <w:t xml:space="preserve">  Clerk to contact DNR and insurance company.</w:t>
      </w:r>
    </w:p>
    <w:p w14:paraId="20A58DE5" w14:textId="19D89DA0" w:rsidR="00135F23" w:rsidRPr="00595D4E" w:rsidRDefault="00135F23" w:rsidP="00135F23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3"/>
        </w:rPr>
      </w:pPr>
      <w:r w:rsidRPr="00595D4E">
        <w:rPr>
          <w:b/>
          <w:bCs/>
          <w:sz w:val="24"/>
          <w:szCs w:val="23"/>
        </w:rPr>
        <w:t>Motion by</w:t>
      </w:r>
      <w:r w:rsidR="00CF7A57">
        <w:rPr>
          <w:b/>
          <w:bCs/>
          <w:sz w:val="24"/>
          <w:szCs w:val="23"/>
        </w:rPr>
        <w:t xml:space="preserve"> </w:t>
      </w:r>
      <w:r w:rsidR="00D8482D">
        <w:rPr>
          <w:b/>
          <w:bCs/>
          <w:sz w:val="24"/>
          <w:szCs w:val="23"/>
        </w:rPr>
        <w:t>R. Hitchingham,</w:t>
      </w:r>
      <w:r w:rsidR="00D51F5D">
        <w:rPr>
          <w:b/>
          <w:bCs/>
          <w:sz w:val="24"/>
          <w:szCs w:val="23"/>
        </w:rPr>
        <w:t xml:space="preserve"> </w:t>
      </w:r>
      <w:proofErr w:type="gramStart"/>
      <w:r w:rsidRPr="00595D4E">
        <w:rPr>
          <w:b/>
          <w:bCs/>
          <w:sz w:val="24"/>
          <w:szCs w:val="23"/>
        </w:rPr>
        <w:t>2</w:t>
      </w:r>
      <w:r w:rsidRPr="00595D4E">
        <w:rPr>
          <w:b/>
          <w:bCs/>
          <w:sz w:val="24"/>
          <w:szCs w:val="23"/>
          <w:vertAlign w:val="superscript"/>
        </w:rPr>
        <w:t>nd</w:t>
      </w:r>
      <w:r w:rsidR="00D8482D">
        <w:rPr>
          <w:b/>
          <w:bCs/>
          <w:sz w:val="24"/>
          <w:szCs w:val="23"/>
          <w:vertAlign w:val="superscript"/>
        </w:rPr>
        <w:t xml:space="preserve"> </w:t>
      </w:r>
      <w:r w:rsidR="00D8482D">
        <w:rPr>
          <w:b/>
          <w:bCs/>
          <w:sz w:val="24"/>
          <w:szCs w:val="23"/>
        </w:rPr>
        <w:t xml:space="preserve"> P</w:t>
      </w:r>
      <w:proofErr w:type="gramEnd"/>
      <w:r w:rsidR="00D8482D">
        <w:rPr>
          <w:b/>
          <w:bCs/>
          <w:sz w:val="24"/>
          <w:szCs w:val="23"/>
        </w:rPr>
        <w:t xml:space="preserve">. Nelson </w:t>
      </w:r>
      <w:r w:rsidRPr="00595D4E">
        <w:rPr>
          <w:b/>
          <w:bCs/>
          <w:sz w:val="24"/>
          <w:szCs w:val="23"/>
        </w:rPr>
        <w:t xml:space="preserve">to pay bills as presented using checks #8147 through 8166, </w:t>
      </w:r>
      <w:r w:rsidR="00CF7A57">
        <w:rPr>
          <w:b/>
          <w:bCs/>
          <w:sz w:val="24"/>
          <w:szCs w:val="23"/>
        </w:rPr>
        <w:t>manually written on check detail #</w:t>
      </w:r>
      <w:r w:rsidRPr="00595D4E">
        <w:rPr>
          <w:b/>
          <w:bCs/>
          <w:sz w:val="24"/>
          <w:szCs w:val="23"/>
        </w:rPr>
        <w:t>8167 for $4,564 to Municipal Underwriters.  Carried.</w:t>
      </w:r>
    </w:p>
    <w:p w14:paraId="0BECF40F" w14:textId="77777777" w:rsidR="006F0616" w:rsidRPr="000C0236" w:rsidRDefault="006F0616" w:rsidP="006F0616">
      <w:pPr>
        <w:pStyle w:val="ListParagraph"/>
        <w:spacing w:line="276" w:lineRule="auto"/>
        <w:jc w:val="both"/>
        <w:rPr>
          <w:sz w:val="24"/>
          <w:szCs w:val="23"/>
        </w:rPr>
      </w:pPr>
    </w:p>
    <w:p w14:paraId="5063B5C1" w14:textId="26230FE9" w:rsidR="008B4126" w:rsidRPr="00B56506" w:rsidRDefault="008B4126" w:rsidP="006F0616">
      <w:pPr>
        <w:spacing w:line="276" w:lineRule="auto"/>
        <w:jc w:val="both"/>
        <w:rPr>
          <w:sz w:val="24"/>
          <w:szCs w:val="23"/>
        </w:rPr>
      </w:pPr>
      <w:r w:rsidRPr="006F0616">
        <w:rPr>
          <w:b/>
          <w:bCs/>
          <w:sz w:val="24"/>
          <w:szCs w:val="23"/>
          <w:u w:val="single"/>
        </w:rPr>
        <w:t>Public comments</w:t>
      </w:r>
      <w:r w:rsidRPr="00B56506">
        <w:rPr>
          <w:sz w:val="24"/>
          <w:szCs w:val="23"/>
        </w:rPr>
        <w:t xml:space="preserve">.  </w:t>
      </w:r>
      <w:r w:rsidR="00CF7A57">
        <w:rPr>
          <w:sz w:val="24"/>
          <w:szCs w:val="23"/>
        </w:rPr>
        <w:t>None.</w:t>
      </w:r>
    </w:p>
    <w:p w14:paraId="005554AD" w14:textId="77777777" w:rsidR="007B7E7F" w:rsidRDefault="007B7E7F" w:rsidP="006F0616">
      <w:pPr>
        <w:spacing w:line="276" w:lineRule="auto"/>
        <w:jc w:val="both"/>
        <w:rPr>
          <w:b/>
          <w:bCs/>
          <w:sz w:val="24"/>
          <w:szCs w:val="23"/>
          <w:u w:val="single"/>
        </w:rPr>
      </w:pPr>
    </w:p>
    <w:p w14:paraId="749418A5" w14:textId="0A93D3F1" w:rsidR="008B4126" w:rsidRPr="00B56506" w:rsidRDefault="008B4126" w:rsidP="006F0616">
      <w:pPr>
        <w:spacing w:line="276" w:lineRule="auto"/>
        <w:jc w:val="both"/>
        <w:rPr>
          <w:sz w:val="24"/>
          <w:szCs w:val="23"/>
        </w:rPr>
      </w:pPr>
      <w:r w:rsidRPr="006F0616">
        <w:rPr>
          <w:b/>
          <w:bCs/>
          <w:sz w:val="24"/>
          <w:szCs w:val="23"/>
          <w:u w:val="single"/>
        </w:rPr>
        <w:t>Brief board comments</w:t>
      </w:r>
      <w:r w:rsidRPr="00B56506">
        <w:rPr>
          <w:sz w:val="24"/>
          <w:szCs w:val="23"/>
        </w:rPr>
        <w:t xml:space="preserve">.  </w:t>
      </w:r>
      <w:r w:rsidR="00CF7A57">
        <w:rPr>
          <w:sz w:val="24"/>
          <w:szCs w:val="23"/>
        </w:rPr>
        <w:t>None.</w:t>
      </w:r>
    </w:p>
    <w:p w14:paraId="52A63C3B" w14:textId="2B2CBEEF" w:rsidR="008B4126" w:rsidRPr="007E54EB" w:rsidRDefault="008B4126" w:rsidP="006F0616">
      <w:pPr>
        <w:spacing w:line="276" w:lineRule="auto"/>
        <w:jc w:val="both"/>
        <w:rPr>
          <w:sz w:val="24"/>
          <w:szCs w:val="23"/>
        </w:rPr>
      </w:pPr>
    </w:p>
    <w:p w14:paraId="4E61788D" w14:textId="4AEAD0D1" w:rsidR="008B4126" w:rsidRPr="00226921" w:rsidRDefault="008B4126" w:rsidP="006F0616">
      <w:pPr>
        <w:spacing w:line="276" w:lineRule="auto"/>
        <w:jc w:val="both"/>
        <w:rPr>
          <w:sz w:val="24"/>
          <w:szCs w:val="23"/>
        </w:rPr>
      </w:pPr>
      <w:r w:rsidRPr="00D414A7">
        <w:rPr>
          <w:b/>
          <w:bCs/>
          <w:sz w:val="24"/>
          <w:szCs w:val="23"/>
          <w:u w:val="single"/>
        </w:rPr>
        <w:t>Adjournment</w:t>
      </w:r>
      <w:r w:rsidR="00226921">
        <w:rPr>
          <w:sz w:val="24"/>
          <w:szCs w:val="23"/>
        </w:rPr>
        <w:t xml:space="preserve"> at 8:30 p.m.</w:t>
      </w:r>
    </w:p>
    <w:p w14:paraId="0C5AA041" w14:textId="77777777" w:rsidR="008B4126" w:rsidRPr="007E54EB" w:rsidRDefault="008B4126" w:rsidP="006F0616">
      <w:pPr>
        <w:jc w:val="both"/>
      </w:pPr>
    </w:p>
    <w:p w14:paraId="07704961" w14:textId="77777777" w:rsidR="008B4126" w:rsidRDefault="008B4126" w:rsidP="006F0616">
      <w:pPr>
        <w:jc w:val="both"/>
      </w:pPr>
    </w:p>
    <w:sectPr w:rsidR="008B4126" w:rsidSect="005A04B5">
      <w:pgSz w:w="12240" w:h="15840"/>
      <w:pgMar w:top="360" w:right="1080" w:bottom="81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89E"/>
    <w:multiLevelType w:val="hybridMultilevel"/>
    <w:tmpl w:val="8188B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0DE7"/>
    <w:multiLevelType w:val="hybridMultilevel"/>
    <w:tmpl w:val="0A2CA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D1428"/>
    <w:multiLevelType w:val="hybridMultilevel"/>
    <w:tmpl w:val="8DE63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26"/>
    <w:rsid w:val="000A5386"/>
    <w:rsid w:val="000C0236"/>
    <w:rsid w:val="00135F23"/>
    <w:rsid w:val="00226921"/>
    <w:rsid w:val="00284C55"/>
    <w:rsid w:val="002C7CBE"/>
    <w:rsid w:val="002D788E"/>
    <w:rsid w:val="002D7AB9"/>
    <w:rsid w:val="00303714"/>
    <w:rsid w:val="003118CC"/>
    <w:rsid w:val="0034298E"/>
    <w:rsid w:val="003641C0"/>
    <w:rsid w:val="003E6A97"/>
    <w:rsid w:val="003F649B"/>
    <w:rsid w:val="004C3781"/>
    <w:rsid w:val="00531F4A"/>
    <w:rsid w:val="00595D4E"/>
    <w:rsid w:val="00597427"/>
    <w:rsid w:val="005C3BFD"/>
    <w:rsid w:val="005E4394"/>
    <w:rsid w:val="006F0616"/>
    <w:rsid w:val="0075533C"/>
    <w:rsid w:val="007A1B5E"/>
    <w:rsid w:val="007B7E7F"/>
    <w:rsid w:val="007D2428"/>
    <w:rsid w:val="008331F2"/>
    <w:rsid w:val="008B4126"/>
    <w:rsid w:val="00A42C8B"/>
    <w:rsid w:val="00A56C39"/>
    <w:rsid w:val="00A9657A"/>
    <w:rsid w:val="00B348A2"/>
    <w:rsid w:val="00B56506"/>
    <w:rsid w:val="00B82412"/>
    <w:rsid w:val="00B900BD"/>
    <w:rsid w:val="00C7256F"/>
    <w:rsid w:val="00CB1B76"/>
    <w:rsid w:val="00CF7A57"/>
    <w:rsid w:val="00D414A7"/>
    <w:rsid w:val="00D51F5D"/>
    <w:rsid w:val="00D56851"/>
    <w:rsid w:val="00D8482D"/>
    <w:rsid w:val="00D968A7"/>
    <w:rsid w:val="00DA51FB"/>
    <w:rsid w:val="00DB5EE5"/>
    <w:rsid w:val="00E66158"/>
    <w:rsid w:val="00EC7005"/>
    <w:rsid w:val="00ED2F9B"/>
    <w:rsid w:val="00F037A3"/>
    <w:rsid w:val="00F97910"/>
    <w:rsid w:val="00FA3AC5"/>
    <w:rsid w:val="00FC0D26"/>
    <w:rsid w:val="00FD1393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108C"/>
  <w15:chartTrackingRefBased/>
  <w15:docId w15:val="{8F85AC6E-3DDE-493C-8E90-0530C4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dcterms:created xsi:type="dcterms:W3CDTF">2020-07-09T13:49:00Z</dcterms:created>
  <dcterms:modified xsi:type="dcterms:W3CDTF">2020-07-09T13:49:00Z</dcterms:modified>
</cp:coreProperties>
</file>