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E1C7B" w14:textId="1EFF2FBD" w:rsidR="00516ED2" w:rsidRPr="00846560" w:rsidRDefault="00516ED2" w:rsidP="00516ED2">
      <w:pPr>
        <w:jc w:val="right"/>
        <w:rPr>
          <w:sz w:val="24"/>
        </w:rPr>
      </w:pPr>
      <w:bookmarkStart w:id="0" w:name="_GoBack"/>
      <w:bookmarkEnd w:id="0"/>
      <w:r w:rsidRPr="00846560">
        <w:rPr>
          <w:sz w:val="24"/>
        </w:rPr>
        <w:t xml:space="preserve">DRAFT </w:t>
      </w:r>
      <w:r w:rsidR="009508CC">
        <w:rPr>
          <w:sz w:val="24"/>
        </w:rPr>
        <w:t>MINUTES</w:t>
      </w:r>
    </w:p>
    <w:p w14:paraId="40178741" w14:textId="77777777" w:rsidR="00516ED2" w:rsidRPr="00846560" w:rsidRDefault="00516ED2" w:rsidP="00516ED2">
      <w:pPr>
        <w:rPr>
          <w:sz w:val="24"/>
        </w:rPr>
      </w:pPr>
      <w:r w:rsidRPr="00846560">
        <w:rPr>
          <w:noProof/>
          <w:sz w:val="24"/>
        </w:rPr>
        <w:drawing>
          <wp:inline distT="0" distB="0" distL="0" distR="0" wp14:anchorId="29ADC11B" wp14:editId="09D5F8E9">
            <wp:extent cx="6280259" cy="935990"/>
            <wp:effectExtent l="0" t="0" r="6350" b="0"/>
            <wp:docPr id="1" name="Picture 1" descr="CCF08132006_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F08132006_00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972" cy="944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CAA05" w14:textId="03DAC7DB" w:rsidR="00516ED2" w:rsidRPr="006A5018" w:rsidRDefault="00516ED2" w:rsidP="00516ED2">
      <w:pPr>
        <w:jc w:val="center"/>
        <w:rPr>
          <w:b/>
          <w:bCs/>
          <w:sz w:val="24"/>
          <w:szCs w:val="23"/>
        </w:rPr>
      </w:pPr>
      <w:r w:rsidRPr="006A5018">
        <w:rPr>
          <w:b/>
          <w:bCs/>
          <w:sz w:val="24"/>
          <w:szCs w:val="23"/>
        </w:rPr>
        <w:t xml:space="preserve">Regular Board </w:t>
      </w:r>
      <w:r w:rsidR="002C0064">
        <w:rPr>
          <w:b/>
          <w:bCs/>
          <w:sz w:val="24"/>
          <w:szCs w:val="23"/>
        </w:rPr>
        <w:t>Minutes</w:t>
      </w:r>
    </w:p>
    <w:p w14:paraId="380360C0" w14:textId="3FE95A34" w:rsidR="00516ED2" w:rsidRPr="006A5018" w:rsidRDefault="00E4429C" w:rsidP="00516ED2">
      <w:pPr>
        <w:jc w:val="center"/>
        <w:rPr>
          <w:b/>
          <w:bCs/>
          <w:sz w:val="24"/>
          <w:szCs w:val="23"/>
        </w:rPr>
      </w:pPr>
      <w:r w:rsidRPr="006A5018">
        <w:rPr>
          <w:b/>
          <w:bCs/>
          <w:sz w:val="24"/>
          <w:szCs w:val="23"/>
        </w:rPr>
        <w:t>October 14</w:t>
      </w:r>
      <w:r w:rsidR="00B80AB6" w:rsidRPr="006A5018">
        <w:rPr>
          <w:b/>
          <w:bCs/>
          <w:sz w:val="24"/>
          <w:szCs w:val="23"/>
        </w:rPr>
        <w:t>, 2019</w:t>
      </w:r>
      <w:r w:rsidR="00516ED2" w:rsidRPr="006A5018">
        <w:rPr>
          <w:b/>
          <w:bCs/>
          <w:sz w:val="24"/>
          <w:szCs w:val="23"/>
        </w:rPr>
        <w:t xml:space="preserve"> – 7:3</w:t>
      </w:r>
      <w:r w:rsidR="003343B2" w:rsidRPr="006A5018">
        <w:rPr>
          <w:b/>
          <w:bCs/>
          <w:sz w:val="24"/>
          <w:szCs w:val="23"/>
        </w:rPr>
        <w:t>0</w:t>
      </w:r>
      <w:r w:rsidR="00516ED2" w:rsidRPr="006A5018">
        <w:rPr>
          <w:b/>
          <w:bCs/>
          <w:sz w:val="24"/>
          <w:szCs w:val="23"/>
        </w:rPr>
        <w:t xml:space="preserve"> p.m.</w:t>
      </w:r>
    </w:p>
    <w:p w14:paraId="74A384E8" w14:textId="77777777" w:rsidR="00516ED2" w:rsidRPr="006A5018" w:rsidRDefault="00516ED2" w:rsidP="00516ED2">
      <w:pPr>
        <w:jc w:val="center"/>
        <w:rPr>
          <w:b/>
          <w:bCs/>
          <w:sz w:val="24"/>
          <w:szCs w:val="23"/>
        </w:rPr>
      </w:pPr>
    </w:p>
    <w:p w14:paraId="434D2F5E" w14:textId="1116EC67" w:rsidR="007457F9" w:rsidRPr="009508CC" w:rsidRDefault="00516ED2" w:rsidP="009508CC">
      <w:pPr>
        <w:spacing w:line="276" w:lineRule="auto"/>
        <w:jc w:val="both"/>
        <w:rPr>
          <w:sz w:val="24"/>
          <w:szCs w:val="23"/>
        </w:rPr>
      </w:pPr>
      <w:r w:rsidRPr="00C8340B">
        <w:rPr>
          <w:b/>
          <w:bCs/>
          <w:sz w:val="24"/>
          <w:szCs w:val="23"/>
          <w:u w:val="single"/>
        </w:rPr>
        <w:t>Meeting</w:t>
      </w:r>
      <w:r w:rsidR="002C0064">
        <w:rPr>
          <w:b/>
          <w:bCs/>
          <w:sz w:val="24"/>
          <w:szCs w:val="23"/>
          <w:u w:val="single"/>
        </w:rPr>
        <w:t xml:space="preserve"> </w:t>
      </w:r>
      <w:r w:rsidRPr="00C8340B">
        <w:rPr>
          <w:b/>
          <w:bCs/>
          <w:sz w:val="24"/>
          <w:szCs w:val="23"/>
          <w:u w:val="single"/>
        </w:rPr>
        <w:t>call</w:t>
      </w:r>
      <w:r w:rsidR="009508CC" w:rsidRPr="00C8340B">
        <w:rPr>
          <w:b/>
          <w:bCs/>
          <w:sz w:val="24"/>
          <w:szCs w:val="23"/>
          <w:u w:val="single"/>
        </w:rPr>
        <w:t>ed</w:t>
      </w:r>
      <w:r w:rsidR="00852C5F" w:rsidRPr="00C8340B">
        <w:rPr>
          <w:b/>
          <w:bCs/>
          <w:sz w:val="24"/>
          <w:szCs w:val="23"/>
          <w:u w:val="single"/>
        </w:rPr>
        <w:t xml:space="preserve"> </w:t>
      </w:r>
      <w:r w:rsidRPr="00C8340B">
        <w:rPr>
          <w:b/>
          <w:bCs/>
          <w:sz w:val="24"/>
          <w:szCs w:val="23"/>
          <w:u w:val="single"/>
        </w:rPr>
        <w:t>to order</w:t>
      </w:r>
      <w:r w:rsidR="009508CC" w:rsidRPr="009508CC">
        <w:rPr>
          <w:sz w:val="24"/>
          <w:szCs w:val="23"/>
        </w:rPr>
        <w:t xml:space="preserve"> by </w:t>
      </w:r>
      <w:proofErr w:type="spellStart"/>
      <w:r w:rsidR="009508CC" w:rsidRPr="009508CC">
        <w:rPr>
          <w:sz w:val="24"/>
          <w:szCs w:val="23"/>
        </w:rPr>
        <w:t>Supv</w:t>
      </w:r>
      <w:proofErr w:type="spellEnd"/>
      <w:r w:rsidR="009508CC" w:rsidRPr="009508CC">
        <w:rPr>
          <w:sz w:val="24"/>
          <w:szCs w:val="23"/>
        </w:rPr>
        <w:t xml:space="preserve">. Brian Moore followed by the </w:t>
      </w:r>
      <w:r w:rsidR="00FE06D3" w:rsidRPr="009508CC">
        <w:rPr>
          <w:sz w:val="24"/>
          <w:szCs w:val="23"/>
        </w:rPr>
        <w:t>Pledge of Allegiance</w:t>
      </w:r>
      <w:r w:rsidR="009508CC" w:rsidRPr="009508CC">
        <w:rPr>
          <w:sz w:val="24"/>
          <w:szCs w:val="23"/>
        </w:rPr>
        <w:t>.</w:t>
      </w:r>
    </w:p>
    <w:p w14:paraId="7DBFC7E8" w14:textId="161884BD" w:rsidR="007457F9" w:rsidRPr="009508CC" w:rsidRDefault="009508CC" w:rsidP="009508CC">
      <w:pPr>
        <w:spacing w:line="276" w:lineRule="auto"/>
        <w:jc w:val="both"/>
        <w:rPr>
          <w:sz w:val="24"/>
          <w:szCs w:val="23"/>
        </w:rPr>
      </w:pPr>
      <w:r w:rsidRPr="009508CC">
        <w:rPr>
          <w:sz w:val="24"/>
          <w:szCs w:val="23"/>
        </w:rPr>
        <w:t>In attend</w:t>
      </w:r>
      <w:r>
        <w:rPr>
          <w:sz w:val="24"/>
          <w:szCs w:val="23"/>
        </w:rPr>
        <w:t>a</w:t>
      </w:r>
      <w:r w:rsidRPr="009508CC">
        <w:rPr>
          <w:sz w:val="24"/>
          <w:szCs w:val="23"/>
        </w:rPr>
        <w:t>nce</w:t>
      </w:r>
      <w:r w:rsidR="00FE06D3" w:rsidRPr="009508CC">
        <w:rPr>
          <w:sz w:val="24"/>
          <w:szCs w:val="23"/>
        </w:rPr>
        <w:t>:</w:t>
      </w:r>
      <w:r w:rsidR="005F1B99" w:rsidRPr="009508CC">
        <w:rPr>
          <w:sz w:val="24"/>
          <w:szCs w:val="23"/>
        </w:rPr>
        <w:t xml:space="preserve"> </w:t>
      </w:r>
      <w:r w:rsidR="00516ED2" w:rsidRPr="009508CC">
        <w:rPr>
          <w:sz w:val="24"/>
          <w:szCs w:val="23"/>
        </w:rPr>
        <w:t xml:space="preserve"> Brian Moore, Richard Hitchingham, </w:t>
      </w:r>
      <w:r w:rsidR="005F1B99" w:rsidRPr="009508CC">
        <w:rPr>
          <w:sz w:val="24"/>
          <w:szCs w:val="23"/>
        </w:rPr>
        <w:t xml:space="preserve">Judy Wheelock, </w:t>
      </w:r>
      <w:r w:rsidR="00516ED2" w:rsidRPr="009508CC">
        <w:rPr>
          <w:sz w:val="24"/>
          <w:szCs w:val="23"/>
        </w:rPr>
        <w:t>Keith Moore, Penny Nelson</w:t>
      </w:r>
      <w:r w:rsidR="00852C5F" w:rsidRPr="009508CC">
        <w:rPr>
          <w:sz w:val="24"/>
          <w:szCs w:val="23"/>
        </w:rPr>
        <w:t xml:space="preserve"> </w:t>
      </w:r>
    </w:p>
    <w:p w14:paraId="6E9109D4" w14:textId="19404E34" w:rsidR="007457F9" w:rsidRPr="001F5F06" w:rsidRDefault="00932382" w:rsidP="009508CC">
      <w:pPr>
        <w:spacing w:line="276" w:lineRule="auto"/>
        <w:jc w:val="both"/>
        <w:rPr>
          <w:b/>
          <w:bCs/>
          <w:sz w:val="24"/>
          <w:szCs w:val="23"/>
        </w:rPr>
      </w:pPr>
      <w:r>
        <w:rPr>
          <w:sz w:val="24"/>
          <w:szCs w:val="23"/>
        </w:rPr>
        <w:t>With no a</w:t>
      </w:r>
      <w:r w:rsidR="00516ED2" w:rsidRPr="009508CC">
        <w:rPr>
          <w:sz w:val="24"/>
          <w:szCs w:val="23"/>
        </w:rPr>
        <w:t>dditions or corrections to the agenda by Board and/or audience</w:t>
      </w:r>
      <w:r>
        <w:rPr>
          <w:sz w:val="24"/>
          <w:szCs w:val="23"/>
        </w:rPr>
        <w:t>,</w:t>
      </w:r>
      <w:r w:rsidR="001F5F06">
        <w:rPr>
          <w:sz w:val="24"/>
          <w:szCs w:val="23"/>
        </w:rPr>
        <w:t xml:space="preserve"> a </w:t>
      </w:r>
      <w:r w:rsidR="001F5F06" w:rsidRPr="001F5F06">
        <w:rPr>
          <w:b/>
          <w:bCs/>
          <w:sz w:val="24"/>
          <w:szCs w:val="23"/>
        </w:rPr>
        <w:t>motion by</w:t>
      </w:r>
      <w:r w:rsidRPr="001F5F06">
        <w:rPr>
          <w:b/>
          <w:bCs/>
          <w:sz w:val="24"/>
          <w:szCs w:val="23"/>
        </w:rPr>
        <w:t xml:space="preserve"> K. Moore, 2</w:t>
      </w:r>
      <w:r w:rsidRPr="001F5F06">
        <w:rPr>
          <w:b/>
          <w:bCs/>
          <w:sz w:val="24"/>
          <w:szCs w:val="23"/>
          <w:vertAlign w:val="superscript"/>
        </w:rPr>
        <w:t>nd</w:t>
      </w:r>
      <w:r w:rsidRPr="001F5F06">
        <w:rPr>
          <w:b/>
          <w:bCs/>
          <w:sz w:val="24"/>
          <w:szCs w:val="23"/>
        </w:rPr>
        <w:t xml:space="preserve"> J. Wheelock to approve the agenda.  Carried.</w:t>
      </w:r>
    </w:p>
    <w:p w14:paraId="6EFCECDD" w14:textId="25727524" w:rsidR="007457F9" w:rsidRPr="001F5F06" w:rsidRDefault="007E54EB" w:rsidP="009508CC">
      <w:pPr>
        <w:spacing w:line="276" w:lineRule="auto"/>
        <w:jc w:val="both"/>
        <w:rPr>
          <w:b/>
          <w:bCs/>
          <w:sz w:val="24"/>
          <w:szCs w:val="23"/>
        </w:rPr>
      </w:pPr>
      <w:r w:rsidRPr="001F5F06">
        <w:rPr>
          <w:b/>
          <w:bCs/>
          <w:sz w:val="24"/>
          <w:szCs w:val="23"/>
        </w:rPr>
        <w:t>Mot</w:t>
      </w:r>
      <w:r w:rsidR="004638D2" w:rsidRPr="001F5F06">
        <w:rPr>
          <w:b/>
          <w:bCs/>
          <w:sz w:val="24"/>
          <w:szCs w:val="23"/>
        </w:rPr>
        <w:t>ion</w:t>
      </w:r>
      <w:r w:rsidR="00932382" w:rsidRPr="001F5F06">
        <w:rPr>
          <w:b/>
          <w:bCs/>
          <w:sz w:val="24"/>
          <w:szCs w:val="23"/>
        </w:rPr>
        <w:t xml:space="preserve"> by J. Wheelock, 2</w:t>
      </w:r>
      <w:r w:rsidR="00932382" w:rsidRPr="001F5F06">
        <w:rPr>
          <w:b/>
          <w:bCs/>
          <w:sz w:val="24"/>
          <w:szCs w:val="23"/>
          <w:vertAlign w:val="superscript"/>
        </w:rPr>
        <w:t>nd</w:t>
      </w:r>
      <w:r w:rsidR="00932382" w:rsidRPr="001F5F06">
        <w:rPr>
          <w:b/>
          <w:bCs/>
          <w:sz w:val="24"/>
          <w:szCs w:val="23"/>
        </w:rPr>
        <w:t xml:space="preserve"> K. Moore</w:t>
      </w:r>
      <w:r w:rsidRPr="001F5F06">
        <w:rPr>
          <w:b/>
          <w:bCs/>
          <w:sz w:val="24"/>
          <w:szCs w:val="23"/>
        </w:rPr>
        <w:t xml:space="preserve"> </w:t>
      </w:r>
      <w:r w:rsidR="004638D2" w:rsidRPr="001F5F06">
        <w:rPr>
          <w:b/>
          <w:bCs/>
          <w:sz w:val="24"/>
          <w:szCs w:val="23"/>
        </w:rPr>
        <w:t>to approve minutes of</w:t>
      </w:r>
      <w:r w:rsidR="00C43610" w:rsidRPr="001F5F06">
        <w:rPr>
          <w:b/>
          <w:bCs/>
          <w:sz w:val="24"/>
          <w:szCs w:val="23"/>
        </w:rPr>
        <w:t xml:space="preserve"> </w:t>
      </w:r>
      <w:r w:rsidR="00E4429C" w:rsidRPr="001F5F06">
        <w:rPr>
          <w:b/>
          <w:bCs/>
          <w:sz w:val="24"/>
          <w:szCs w:val="23"/>
        </w:rPr>
        <w:t>September 9</w:t>
      </w:r>
      <w:r w:rsidR="004638D2" w:rsidRPr="001F5F06">
        <w:rPr>
          <w:b/>
          <w:bCs/>
          <w:sz w:val="24"/>
          <w:szCs w:val="23"/>
        </w:rPr>
        <w:t>, 2019 regular meeting</w:t>
      </w:r>
      <w:r w:rsidR="00FE06D3" w:rsidRPr="001F5F06">
        <w:rPr>
          <w:b/>
          <w:bCs/>
          <w:sz w:val="24"/>
          <w:szCs w:val="23"/>
        </w:rPr>
        <w:t xml:space="preserve">.  </w:t>
      </w:r>
      <w:r w:rsidR="00932382" w:rsidRPr="001F5F06">
        <w:rPr>
          <w:b/>
          <w:bCs/>
          <w:sz w:val="24"/>
          <w:szCs w:val="23"/>
        </w:rPr>
        <w:t>Carried.</w:t>
      </w:r>
    </w:p>
    <w:p w14:paraId="00C467C8" w14:textId="77777777" w:rsidR="009508CC" w:rsidRPr="00932382" w:rsidRDefault="009508CC" w:rsidP="00932382">
      <w:pPr>
        <w:spacing w:line="276" w:lineRule="auto"/>
        <w:jc w:val="both"/>
        <w:rPr>
          <w:sz w:val="24"/>
          <w:szCs w:val="23"/>
        </w:rPr>
      </w:pPr>
    </w:p>
    <w:p w14:paraId="27CEC57C" w14:textId="27EEEFFA" w:rsidR="007457F9" w:rsidRPr="00932382" w:rsidRDefault="007E1D32" w:rsidP="00932382">
      <w:pPr>
        <w:spacing w:line="276" w:lineRule="auto"/>
        <w:jc w:val="both"/>
        <w:rPr>
          <w:sz w:val="24"/>
          <w:szCs w:val="23"/>
        </w:rPr>
      </w:pPr>
      <w:r w:rsidRPr="00932382">
        <w:rPr>
          <w:b/>
          <w:bCs/>
          <w:sz w:val="24"/>
          <w:szCs w:val="23"/>
          <w:u w:val="single"/>
        </w:rPr>
        <w:t>Treasurer’s report</w:t>
      </w:r>
      <w:r w:rsidR="001C5F64" w:rsidRPr="00932382">
        <w:rPr>
          <w:sz w:val="24"/>
          <w:szCs w:val="23"/>
        </w:rPr>
        <w:t>.</w:t>
      </w:r>
      <w:r w:rsidR="00932382">
        <w:rPr>
          <w:sz w:val="24"/>
          <w:szCs w:val="23"/>
        </w:rPr>
        <w:t xml:space="preserve"> R. Hitchingham reviewed the operating statement, balance sheet and </w:t>
      </w:r>
      <w:r w:rsidR="00F9543F">
        <w:rPr>
          <w:sz w:val="24"/>
          <w:szCs w:val="23"/>
        </w:rPr>
        <w:t xml:space="preserve">detail on </w:t>
      </w:r>
      <w:r w:rsidR="00932382">
        <w:rPr>
          <w:sz w:val="24"/>
          <w:szCs w:val="23"/>
        </w:rPr>
        <w:t xml:space="preserve">the campground’s finances.  </w:t>
      </w:r>
      <w:r w:rsidR="006C6978">
        <w:rPr>
          <w:sz w:val="24"/>
          <w:szCs w:val="23"/>
        </w:rPr>
        <w:t>S</w:t>
      </w:r>
      <w:r w:rsidR="00932382">
        <w:rPr>
          <w:sz w:val="24"/>
          <w:szCs w:val="23"/>
        </w:rPr>
        <w:t xml:space="preserve">ince the township is six months into the </w:t>
      </w:r>
      <w:r w:rsidR="00F9543F">
        <w:rPr>
          <w:sz w:val="24"/>
          <w:szCs w:val="23"/>
        </w:rPr>
        <w:t>fiscal</w:t>
      </w:r>
      <w:r w:rsidR="00932382">
        <w:rPr>
          <w:sz w:val="24"/>
          <w:szCs w:val="23"/>
        </w:rPr>
        <w:t xml:space="preserve"> year, he distributed a profit and loss budget vs. actual expenditures year to date.</w:t>
      </w:r>
      <w:r w:rsidR="00F9543F">
        <w:rPr>
          <w:sz w:val="24"/>
          <w:szCs w:val="23"/>
        </w:rPr>
        <w:t xml:space="preserve">  Cemetery </w:t>
      </w:r>
      <w:r w:rsidR="002C0064">
        <w:rPr>
          <w:sz w:val="24"/>
          <w:szCs w:val="23"/>
        </w:rPr>
        <w:t>expenses</w:t>
      </w:r>
      <w:r w:rsidR="00F9543F">
        <w:rPr>
          <w:sz w:val="24"/>
          <w:szCs w:val="23"/>
        </w:rPr>
        <w:t xml:space="preserve"> high due to tree removal, and </w:t>
      </w:r>
      <w:r w:rsidR="002C0064">
        <w:rPr>
          <w:sz w:val="24"/>
          <w:szCs w:val="23"/>
        </w:rPr>
        <w:t xml:space="preserve">hall expenses due to </w:t>
      </w:r>
      <w:r w:rsidR="00F9543F">
        <w:rPr>
          <w:sz w:val="24"/>
          <w:szCs w:val="23"/>
        </w:rPr>
        <w:t xml:space="preserve">bathrooms repairs.  </w:t>
      </w:r>
    </w:p>
    <w:p w14:paraId="35D85E46" w14:textId="00238E2E" w:rsidR="007457F9" w:rsidRPr="001F5F06" w:rsidRDefault="00FE7180" w:rsidP="00932382">
      <w:pPr>
        <w:spacing w:line="276" w:lineRule="auto"/>
        <w:jc w:val="both"/>
        <w:rPr>
          <w:b/>
          <w:bCs/>
          <w:sz w:val="24"/>
          <w:szCs w:val="23"/>
        </w:rPr>
      </w:pPr>
      <w:r w:rsidRPr="001F5F06">
        <w:rPr>
          <w:b/>
          <w:bCs/>
          <w:sz w:val="24"/>
          <w:szCs w:val="23"/>
        </w:rPr>
        <w:t>Motion</w:t>
      </w:r>
      <w:r w:rsidR="00932382" w:rsidRPr="001F5F06">
        <w:rPr>
          <w:b/>
          <w:bCs/>
          <w:sz w:val="24"/>
          <w:szCs w:val="23"/>
        </w:rPr>
        <w:t xml:space="preserve"> by R. Hitchingham, 2</w:t>
      </w:r>
      <w:r w:rsidR="00932382" w:rsidRPr="001F5F06">
        <w:rPr>
          <w:b/>
          <w:bCs/>
          <w:sz w:val="24"/>
          <w:szCs w:val="23"/>
          <w:vertAlign w:val="superscript"/>
        </w:rPr>
        <w:t>nd</w:t>
      </w:r>
      <w:r w:rsidR="00932382" w:rsidRPr="001F5F06">
        <w:rPr>
          <w:b/>
          <w:bCs/>
          <w:sz w:val="24"/>
          <w:szCs w:val="23"/>
        </w:rPr>
        <w:t xml:space="preserve"> J. Wheelock</w:t>
      </w:r>
      <w:r w:rsidRPr="001F5F06">
        <w:rPr>
          <w:b/>
          <w:bCs/>
          <w:sz w:val="24"/>
          <w:szCs w:val="23"/>
        </w:rPr>
        <w:t xml:space="preserve"> to pay</w:t>
      </w:r>
      <w:r w:rsidR="00932382" w:rsidRPr="001F5F06">
        <w:rPr>
          <w:b/>
          <w:bCs/>
          <w:sz w:val="24"/>
          <w:szCs w:val="23"/>
        </w:rPr>
        <w:t xml:space="preserve"> all</w:t>
      </w:r>
      <w:r w:rsidRPr="001F5F06">
        <w:rPr>
          <w:b/>
          <w:bCs/>
          <w:sz w:val="24"/>
          <w:szCs w:val="23"/>
        </w:rPr>
        <w:t xml:space="preserve"> bills</w:t>
      </w:r>
      <w:r w:rsidR="00932382" w:rsidRPr="001F5F06">
        <w:rPr>
          <w:b/>
          <w:bCs/>
          <w:sz w:val="24"/>
          <w:szCs w:val="23"/>
        </w:rPr>
        <w:t xml:space="preserve"> presented </w:t>
      </w:r>
      <w:r w:rsidR="009C7C1F">
        <w:rPr>
          <w:b/>
          <w:bCs/>
          <w:sz w:val="24"/>
          <w:szCs w:val="23"/>
        </w:rPr>
        <w:t>adding in</w:t>
      </w:r>
      <w:r w:rsidR="00F9543F">
        <w:rPr>
          <w:b/>
          <w:bCs/>
          <w:sz w:val="24"/>
          <w:szCs w:val="23"/>
        </w:rPr>
        <w:t xml:space="preserve"> omitted Jared </w:t>
      </w:r>
      <w:proofErr w:type="spellStart"/>
      <w:r w:rsidR="00F9543F">
        <w:rPr>
          <w:b/>
          <w:bCs/>
          <w:sz w:val="24"/>
          <w:szCs w:val="23"/>
        </w:rPr>
        <w:t>Litwiller’s</w:t>
      </w:r>
      <w:proofErr w:type="spellEnd"/>
      <w:r w:rsidR="00F9543F">
        <w:rPr>
          <w:b/>
          <w:bCs/>
          <w:sz w:val="24"/>
          <w:szCs w:val="23"/>
        </w:rPr>
        <w:t xml:space="preserve"> </w:t>
      </w:r>
      <w:r w:rsidR="002C0064">
        <w:rPr>
          <w:b/>
          <w:bCs/>
          <w:sz w:val="24"/>
          <w:szCs w:val="23"/>
        </w:rPr>
        <w:t>pay</w:t>
      </w:r>
      <w:r w:rsidR="00F9543F">
        <w:rPr>
          <w:b/>
          <w:bCs/>
          <w:sz w:val="24"/>
          <w:szCs w:val="23"/>
        </w:rPr>
        <w:t xml:space="preserve">check, </w:t>
      </w:r>
      <w:r w:rsidR="00932382" w:rsidRPr="001F5F06">
        <w:rPr>
          <w:b/>
          <w:bCs/>
          <w:sz w:val="24"/>
          <w:szCs w:val="23"/>
        </w:rPr>
        <w:t>using checks #8099 through 8122</w:t>
      </w:r>
      <w:r w:rsidRPr="001F5F06">
        <w:rPr>
          <w:b/>
          <w:bCs/>
          <w:sz w:val="24"/>
          <w:szCs w:val="23"/>
        </w:rPr>
        <w:t>.</w:t>
      </w:r>
      <w:r w:rsidR="00932382" w:rsidRPr="001F5F06">
        <w:rPr>
          <w:b/>
          <w:bCs/>
          <w:sz w:val="24"/>
          <w:szCs w:val="23"/>
        </w:rPr>
        <w:t xml:space="preserve">  Carried.</w:t>
      </w:r>
    </w:p>
    <w:p w14:paraId="518DFB4A" w14:textId="77777777" w:rsidR="00932382" w:rsidRPr="00932382" w:rsidRDefault="00932382" w:rsidP="00932382">
      <w:pPr>
        <w:spacing w:line="276" w:lineRule="auto"/>
        <w:jc w:val="both"/>
        <w:rPr>
          <w:sz w:val="24"/>
          <w:szCs w:val="23"/>
        </w:rPr>
      </w:pPr>
    </w:p>
    <w:p w14:paraId="59AB3270" w14:textId="635E77C8" w:rsidR="007457F9" w:rsidRDefault="00D176C8" w:rsidP="00932382">
      <w:pPr>
        <w:spacing w:line="276" w:lineRule="auto"/>
        <w:jc w:val="both"/>
        <w:rPr>
          <w:sz w:val="24"/>
          <w:szCs w:val="23"/>
        </w:rPr>
      </w:pPr>
      <w:r w:rsidRPr="007D4CAD">
        <w:rPr>
          <w:b/>
          <w:bCs/>
          <w:sz w:val="24"/>
          <w:szCs w:val="23"/>
          <w:u w:val="single"/>
        </w:rPr>
        <w:t>Cleon Fire Department report</w:t>
      </w:r>
      <w:r w:rsidR="00FA1D00" w:rsidRPr="00932382">
        <w:rPr>
          <w:sz w:val="24"/>
          <w:szCs w:val="23"/>
        </w:rPr>
        <w:t xml:space="preserve">.  </w:t>
      </w:r>
      <w:r w:rsidR="00932382">
        <w:rPr>
          <w:sz w:val="24"/>
          <w:szCs w:val="23"/>
        </w:rPr>
        <w:t>Chief</w:t>
      </w:r>
      <w:r w:rsidR="0007589F">
        <w:rPr>
          <w:sz w:val="24"/>
          <w:szCs w:val="23"/>
        </w:rPr>
        <w:t xml:space="preserve"> </w:t>
      </w:r>
      <w:r w:rsidR="00932382">
        <w:rPr>
          <w:sz w:val="24"/>
          <w:szCs w:val="23"/>
        </w:rPr>
        <w:t xml:space="preserve">Mark Griner reviewed September’s activities.  </w:t>
      </w:r>
      <w:r w:rsidR="007D4CAD">
        <w:rPr>
          <w:sz w:val="24"/>
          <w:szCs w:val="23"/>
        </w:rPr>
        <w:t>Received Class A foam from Manistee City Fire Department</w:t>
      </w:r>
      <w:r w:rsidR="00F9543F">
        <w:rPr>
          <w:sz w:val="24"/>
          <w:szCs w:val="23"/>
        </w:rPr>
        <w:t>, useable for both A and B fires and is environmentally safe</w:t>
      </w:r>
      <w:r w:rsidR="007D4CAD">
        <w:rPr>
          <w:sz w:val="24"/>
          <w:szCs w:val="23"/>
        </w:rPr>
        <w:t>.  He also</w:t>
      </w:r>
      <w:r w:rsidR="00E44992">
        <w:rPr>
          <w:sz w:val="24"/>
          <w:szCs w:val="23"/>
        </w:rPr>
        <w:t xml:space="preserve"> advised</w:t>
      </w:r>
      <w:r w:rsidR="007D4CAD">
        <w:rPr>
          <w:sz w:val="24"/>
          <w:szCs w:val="23"/>
        </w:rPr>
        <w:t xml:space="preserve"> the board on the emergency ambulance situation.  Because of </w:t>
      </w:r>
      <w:r w:rsidR="00E44992">
        <w:rPr>
          <w:sz w:val="24"/>
          <w:szCs w:val="23"/>
        </w:rPr>
        <w:t xml:space="preserve">a </w:t>
      </w:r>
      <w:r w:rsidR="007D4CAD">
        <w:rPr>
          <w:sz w:val="24"/>
          <w:szCs w:val="23"/>
        </w:rPr>
        <w:t xml:space="preserve">Munson Healthcare and North Flight agreement requiring that </w:t>
      </w:r>
      <w:r w:rsidR="00E44992">
        <w:rPr>
          <w:sz w:val="24"/>
          <w:szCs w:val="23"/>
        </w:rPr>
        <w:t>sufficient resources</w:t>
      </w:r>
      <w:r w:rsidR="007D4CAD">
        <w:rPr>
          <w:sz w:val="24"/>
          <w:szCs w:val="23"/>
        </w:rPr>
        <w:t xml:space="preserve"> must be available to Grand Traverse residents, leaves residents in Manistee with minimal service.</w:t>
      </w:r>
      <w:r w:rsidR="00E44992">
        <w:rPr>
          <w:sz w:val="24"/>
          <w:szCs w:val="23"/>
        </w:rPr>
        <w:t xml:space="preserve"> Ambulance transport</w:t>
      </w:r>
      <w:r w:rsidR="009C7C1F">
        <w:rPr>
          <w:sz w:val="24"/>
          <w:szCs w:val="23"/>
        </w:rPr>
        <w:t>/transfer</w:t>
      </w:r>
      <w:r w:rsidR="00E44992">
        <w:rPr>
          <w:sz w:val="24"/>
          <w:szCs w:val="23"/>
        </w:rPr>
        <w:t xml:space="preserve"> is a major issue drawing units away from other </w:t>
      </w:r>
      <w:r w:rsidR="009C7C1F">
        <w:rPr>
          <w:sz w:val="24"/>
          <w:szCs w:val="23"/>
        </w:rPr>
        <w:t xml:space="preserve">critical </w:t>
      </w:r>
      <w:r w:rsidR="00E44992">
        <w:rPr>
          <w:sz w:val="24"/>
          <w:szCs w:val="23"/>
        </w:rPr>
        <w:t xml:space="preserve">needs. </w:t>
      </w:r>
      <w:r w:rsidR="007D4CAD">
        <w:rPr>
          <w:sz w:val="24"/>
          <w:szCs w:val="23"/>
        </w:rPr>
        <w:t xml:space="preserve"> Needs to be resolved by the Manistee </w:t>
      </w:r>
      <w:r w:rsidR="00E123E3">
        <w:rPr>
          <w:sz w:val="24"/>
          <w:szCs w:val="23"/>
        </w:rPr>
        <w:t xml:space="preserve">County </w:t>
      </w:r>
      <w:r w:rsidR="007D4CAD">
        <w:rPr>
          <w:sz w:val="24"/>
          <w:szCs w:val="23"/>
        </w:rPr>
        <w:t>Commissioners</w:t>
      </w:r>
      <w:r w:rsidR="00E44992">
        <w:rPr>
          <w:sz w:val="24"/>
          <w:szCs w:val="23"/>
        </w:rPr>
        <w:t xml:space="preserve"> and Manistee Medical Control Authority (Dr. Joel Robinson).</w:t>
      </w:r>
      <w:r w:rsidR="007D4CAD">
        <w:rPr>
          <w:sz w:val="24"/>
          <w:szCs w:val="23"/>
        </w:rPr>
        <w:t xml:space="preserve"> </w:t>
      </w:r>
      <w:r w:rsidR="009C7C1F">
        <w:rPr>
          <w:sz w:val="24"/>
          <w:szCs w:val="23"/>
        </w:rPr>
        <w:t xml:space="preserve"> </w:t>
      </w:r>
    </w:p>
    <w:p w14:paraId="4B1E8BB5" w14:textId="77777777" w:rsidR="007D4CAD" w:rsidRPr="00932382" w:rsidRDefault="007D4CAD" w:rsidP="00932382">
      <w:pPr>
        <w:spacing w:line="276" w:lineRule="auto"/>
        <w:jc w:val="both"/>
        <w:rPr>
          <w:sz w:val="24"/>
          <w:szCs w:val="23"/>
        </w:rPr>
      </w:pPr>
    </w:p>
    <w:p w14:paraId="05F22F77" w14:textId="0F5F64D0" w:rsidR="00516ED2" w:rsidRPr="00932382" w:rsidRDefault="00516ED2" w:rsidP="00932382">
      <w:pPr>
        <w:spacing w:line="276" w:lineRule="auto"/>
        <w:jc w:val="both"/>
        <w:rPr>
          <w:sz w:val="24"/>
          <w:szCs w:val="23"/>
        </w:rPr>
      </w:pPr>
      <w:r w:rsidRPr="00B9574F">
        <w:rPr>
          <w:b/>
          <w:bCs/>
          <w:sz w:val="24"/>
          <w:szCs w:val="23"/>
          <w:u w:val="single"/>
        </w:rPr>
        <w:t>Officers and committee reports</w:t>
      </w:r>
      <w:r w:rsidRPr="00932382">
        <w:rPr>
          <w:sz w:val="24"/>
          <w:szCs w:val="23"/>
        </w:rPr>
        <w:t>:</w:t>
      </w:r>
    </w:p>
    <w:p w14:paraId="797D03DB" w14:textId="38FA1CD0" w:rsidR="009015AC" w:rsidRPr="009015AC" w:rsidRDefault="00516ED2" w:rsidP="009015AC">
      <w:pPr>
        <w:pStyle w:val="ListParagraph"/>
        <w:numPr>
          <w:ilvl w:val="0"/>
          <w:numId w:val="10"/>
        </w:numPr>
        <w:spacing w:line="276" w:lineRule="auto"/>
        <w:ind w:left="720"/>
        <w:jc w:val="both"/>
        <w:rPr>
          <w:sz w:val="24"/>
          <w:szCs w:val="23"/>
        </w:rPr>
      </w:pPr>
      <w:r w:rsidRPr="00B9574F">
        <w:rPr>
          <w:b/>
          <w:bCs/>
          <w:sz w:val="24"/>
          <w:szCs w:val="23"/>
        </w:rPr>
        <w:t>Caretaker</w:t>
      </w:r>
      <w:r w:rsidR="00FE7180" w:rsidRPr="00B9574F">
        <w:rPr>
          <w:sz w:val="24"/>
          <w:szCs w:val="23"/>
        </w:rPr>
        <w:t xml:space="preserve"> – Tom Lipinski</w:t>
      </w:r>
      <w:r w:rsidR="007D4CAD" w:rsidRPr="00B9574F">
        <w:rPr>
          <w:sz w:val="24"/>
          <w:szCs w:val="23"/>
        </w:rPr>
        <w:t xml:space="preserve"> reviewed work done last month. </w:t>
      </w:r>
      <w:r w:rsidR="00733D2A">
        <w:rPr>
          <w:sz w:val="24"/>
          <w:szCs w:val="23"/>
        </w:rPr>
        <w:t xml:space="preserve"> Repainted </w:t>
      </w:r>
      <w:r w:rsidR="00986047">
        <w:rPr>
          <w:sz w:val="24"/>
          <w:szCs w:val="23"/>
        </w:rPr>
        <w:t xml:space="preserve">exterior </w:t>
      </w:r>
      <w:r w:rsidR="00733D2A">
        <w:rPr>
          <w:sz w:val="24"/>
          <w:szCs w:val="23"/>
        </w:rPr>
        <w:t xml:space="preserve">bulletin board </w:t>
      </w:r>
      <w:r w:rsidR="00986047">
        <w:rPr>
          <w:sz w:val="24"/>
          <w:szCs w:val="23"/>
        </w:rPr>
        <w:t xml:space="preserve">and replaced </w:t>
      </w:r>
      <w:r w:rsidR="00733D2A">
        <w:rPr>
          <w:sz w:val="24"/>
          <w:szCs w:val="23"/>
        </w:rPr>
        <w:t xml:space="preserve">plexiglass.  Asked if tree planted at a gravesite could stay. </w:t>
      </w:r>
      <w:r w:rsidR="007D4CAD" w:rsidRPr="00B9574F">
        <w:rPr>
          <w:sz w:val="24"/>
          <w:szCs w:val="23"/>
        </w:rPr>
        <w:t xml:space="preserve"> </w:t>
      </w:r>
      <w:r w:rsidR="009452E7">
        <w:rPr>
          <w:sz w:val="24"/>
          <w:szCs w:val="23"/>
        </w:rPr>
        <w:t xml:space="preserve">It </w:t>
      </w:r>
      <w:r w:rsidR="00986047">
        <w:rPr>
          <w:sz w:val="24"/>
          <w:szCs w:val="23"/>
        </w:rPr>
        <w:t>must be removed</w:t>
      </w:r>
      <w:r w:rsidR="009452E7">
        <w:rPr>
          <w:sz w:val="24"/>
          <w:szCs w:val="23"/>
        </w:rPr>
        <w:t xml:space="preserve">. </w:t>
      </w:r>
      <w:r w:rsidR="00BF2AFA" w:rsidRPr="00B9574F">
        <w:rPr>
          <w:sz w:val="24"/>
          <w:szCs w:val="23"/>
        </w:rPr>
        <w:t xml:space="preserve">Will pull the dock out </w:t>
      </w:r>
      <w:r w:rsidR="004442C0">
        <w:rPr>
          <w:sz w:val="24"/>
          <w:szCs w:val="23"/>
        </w:rPr>
        <w:t>next week</w:t>
      </w:r>
      <w:r w:rsidR="00BF2AFA" w:rsidRPr="00B9574F">
        <w:rPr>
          <w:sz w:val="24"/>
          <w:szCs w:val="23"/>
        </w:rPr>
        <w:t>.</w:t>
      </w:r>
      <w:r w:rsidR="009015AC">
        <w:rPr>
          <w:sz w:val="24"/>
          <w:szCs w:val="23"/>
        </w:rPr>
        <w:t xml:space="preserve"> </w:t>
      </w:r>
      <w:r w:rsidR="004442C0">
        <w:rPr>
          <w:sz w:val="24"/>
          <w:szCs w:val="23"/>
        </w:rPr>
        <w:t xml:space="preserve">Repainting </w:t>
      </w:r>
      <w:r w:rsidR="00986047">
        <w:rPr>
          <w:sz w:val="24"/>
          <w:szCs w:val="23"/>
        </w:rPr>
        <w:t xml:space="preserve">picnic </w:t>
      </w:r>
      <w:r w:rsidR="004442C0">
        <w:rPr>
          <w:sz w:val="24"/>
          <w:szCs w:val="23"/>
        </w:rPr>
        <w:t>tables and</w:t>
      </w:r>
      <w:r w:rsidR="00986047">
        <w:rPr>
          <w:sz w:val="24"/>
          <w:szCs w:val="23"/>
        </w:rPr>
        <w:t xml:space="preserve"> will</w:t>
      </w:r>
      <w:r w:rsidR="004442C0">
        <w:rPr>
          <w:sz w:val="24"/>
          <w:szCs w:val="23"/>
        </w:rPr>
        <w:t xml:space="preserve"> then turn them up against trees.</w:t>
      </w:r>
      <w:r w:rsidR="009015AC">
        <w:rPr>
          <w:sz w:val="24"/>
          <w:szCs w:val="23"/>
        </w:rPr>
        <w:t xml:space="preserve"> Asked about </w:t>
      </w:r>
      <w:r w:rsidR="004442C0">
        <w:rPr>
          <w:sz w:val="24"/>
          <w:szCs w:val="23"/>
        </w:rPr>
        <w:t xml:space="preserve">comments made by him </w:t>
      </w:r>
      <w:r w:rsidR="003354E9">
        <w:rPr>
          <w:sz w:val="24"/>
          <w:szCs w:val="23"/>
        </w:rPr>
        <w:t xml:space="preserve">at Rosie’s, </w:t>
      </w:r>
      <w:r w:rsidR="004442C0">
        <w:rPr>
          <w:sz w:val="24"/>
          <w:szCs w:val="23"/>
        </w:rPr>
        <w:t xml:space="preserve">about </w:t>
      </w:r>
      <w:r w:rsidR="003354E9">
        <w:rPr>
          <w:sz w:val="24"/>
          <w:szCs w:val="23"/>
        </w:rPr>
        <w:t xml:space="preserve">hall </w:t>
      </w:r>
      <w:r w:rsidR="004442C0">
        <w:rPr>
          <w:sz w:val="24"/>
          <w:szCs w:val="23"/>
        </w:rPr>
        <w:t>bathroom renovations.</w:t>
      </w:r>
    </w:p>
    <w:p w14:paraId="73012C83" w14:textId="2BC57A58" w:rsidR="00516ED2" w:rsidRPr="00B9574F" w:rsidRDefault="00516ED2" w:rsidP="00B9574F">
      <w:pPr>
        <w:pStyle w:val="ListParagraph"/>
        <w:numPr>
          <w:ilvl w:val="0"/>
          <w:numId w:val="10"/>
        </w:numPr>
        <w:spacing w:line="276" w:lineRule="auto"/>
        <w:ind w:left="720"/>
        <w:jc w:val="both"/>
        <w:rPr>
          <w:sz w:val="24"/>
          <w:szCs w:val="23"/>
        </w:rPr>
      </w:pPr>
      <w:r w:rsidRPr="00B9574F">
        <w:rPr>
          <w:b/>
          <w:bCs/>
          <w:sz w:val="24"/>
          <w:szCs w:val="23"/>
        </w:rPr>
        <w:t>Betsie Valley Library</w:t>
      </w:r>
      <w:r w:rsidR="00BF15A9" w:rsidRPr="00B9574F">
        <w:rPr>
          <w:sz w:val="24"/>
          <w:szCs w:val="23"/>
        </w:rPr>
        <w:t xml:space="preserve"> – Di</w:t>
      </w:r>
      <w:r w:rsidR="00F060C9" w:rsidRPr="00B9574F">
        <w:rPr>
          <w:sz w:val="24"/>
          <w:szCs w:val="23"/>
        </w:rPr>
        <w:t>ck Hitchingham</w:t>
      </w:r>
      <w:r w:rsidR="00BF2AFA" w:rsidRPr="00B9574F">
        <w:rPr>
          <w:sz w:val="24"/>
          <w:szCs w:val="23"/>
        </w:rPr>
        <w:t xml:space="preserve"> briefed the board on the library’s many activities.  More patrons too.</w:t>
      </w:r>
    </w:p>
    <w:p w14:paraId="59F5C5CD" w14:textId="6F7F7024" w:rsidR="004638D2" w:rsidRPr="00B9574F" w:rsidRDefault="004638D2" w:rsidP="00B9574F">
      <w:pPr>
        <w:pStyle w:val="ListParagraph"/>
        <w:numPr>
          <w:ilvl w:val="0"/>
          <w:numId w:val="10"/>
        </w:numPr>
        <w:spacing w:line="276" w:lineRule="auto"/>
        <w:ind w:left="720"/>
        <w:jc w:val="both"/>
        <w:rPr>
          <w:sz w:val="24"/>
          <w:szCs w:val="23"/>
        </w:rPr>
      </w:pPr>
      <w:r w:rsidRPr="00B9574F">
        <w:rPr>
          <w:b/>
          <w:bCs/>
          <w:sz w:val="24"/>
          <w:szCs w:val="23"/>
        </w:rPr>
        <w:t>Blight Enforcement Officer</w:t>
      </w:r>
      <w:r w:rsidRPr="00B9574F">
        <w:rPr>
          <w:sz w:val="24"/>
          <w:szCs w:val="23"/>
        </w:rPr>
        <w:t xml:space="preserve"> – Rich Nelson</w:t>
      </w:r>
      <w:r w:rsidR="00BF2AFA" w:rsidRPr="00B9574F">
        <w:rPr>
          <w:sz w:val="24"/>
          <w:szCs w:val="23"/>
        </w:rPr>
        <w:t>.  None.  Season is finished.</w:t>
      </w:r>
    </w:p>
    <w:p w14:paraId="4CDC5B1F" w14:textId="066561E1" w:rsidR="005A04B5" w:rsidRPr="00B9574F" w:rsidRDefault="00C43610" w:rsidP="00B9574F">
      <w:pPr>
        <w:pStyle w:val="ListParagraph"/>
        <w:numPr>
          <w:ilvl w:val="0"/>
          <w:numId w:val="10"/>
        </w:numPr>
        <w:spacing w:line="276" w:lineRule="auto"/>
        <w:ind w:left="720"/>
        <w:jc w:val="both"/>
        <w:rPr>
          <w:sz w:val="24"/>
          <w:szCs w:val="23"/>
        </w:rPr>
      </w:pPr>
      <w:r w:rsidRPr="00B9574F">
        <w:rPr>
          <w:b/>
          <w:bCs/>
          <w:sz w:val="24"/>
          <w:szCs w:val="23"/>
        </w:rPr>
        <w:t>Campground host</w:t>
      </w:r>
      <w:r w:rsidRPr="00B9574F">
        <w:rPr>
          <w:sz w:val="24"/>
          <w:szCs w:val="23"/>
        </w:rPr>
        <w:t xml:space="preserve"> – Betsy Hale</w:t>
      </w:r>
      <w:r w:rsidR="00BF2AFA" w:rsidRPr="00B9574F">
        <w:rPr>
          <w:sz w:val="24"/>
          <w:szCs w:val="23"/>
        </w:rPr>
        <w:t xml:space="preserve">.  None as the campground is winding down.  </w:t>
      </w:r>
      <w:r w:rsidR="009452E7">
        <w:rPr>
          <w:sz w:val="24"/>
          <w:szCs w:val="23"/>
        </w:rPr>
        <w:t>Concern about last month’s campground condition when Betsy was gone for grandchild’s birth.</w:t>
      </w:r>
    </w:p>
    <w:p w14:paraId="204A70D4" w14:textId="77777777" w:rsidR="00B9574F" w:rsidRDefault="007457F9" w:rsidP="00932382">
      <w:pPr>
        <w:spacing w:line="276" w:lineRule="auto"/>
        <w:rPr>
          <w:sz w:val="24"/>
          <w:szCs w:val="23"/>
        </w:rPr>
      </w:pPr>
      <w:r w:rsidRPr="00932382">
        <w:rPr>
          <w:sz w:val="24"/>
          <w:szCs w:val="23"/>
        </w:rPr>
        <w:t xml:space="preserve"> </w:t>
      </w:r>
    </w:p>
    <w:p w14:paraId="7D9D42FE" w14:textId="7D708D0A" w:rsidR="007457F9" w:rsidRDefault="00516ED2" w:rsidP="00986047">
      <w:pPr>
        <w:spacing w:line="276" w:lineRule="auto"/>
        <w:ind w:left="720" w:hanging="720"/>
        <w:rPr>
          <w:sz w:val="24"/>
          <w:szCs w:val="23"/>
        </w:rPr>
      </w:pPr>
      <w:r w:rsidRPr="00B9574F">
        <w:rPr>
          <w:b/>
          <w:bCs/>
          <w:sz w:val="24"/>
          <w:szCs w:val="23"/>
          <w:u w:val="single"/>
        </w:rPr>
        <w:t>Correspondence and communications</w:t>
      </w:r>
      <w:r w:rsidR="00653436" w:rsidRPr="00932382">
        <w:rPr>
          <w:sz w:val="24"/>
          <w:szCs w:val="23"/>
        </w:rPr>
        <w:t>.</w:t>
      </w:r>
      <w:r w:rsidRPr="00932382">
        <w:rPr>
          <w:sz w:val="24"/>
          <w:szCs w:val="23"/>
        </w:rPr>
        <w:t xml:space="preserve"> </w:t>
      </w:r>
      <w:r w:rsidR="00653436" w:rsidRPr="00932382">
        <w:rPr>
          <w:sz w:val="24"/>
          <w:szCs w:val="23"/>
        </w:rPr>
        <w:t xml:space="preserve"> </w:t>
      </w:r>
      <w:r w:rsidR="00B9574F">
        <w:rPr>
          <w:sz w:val="24"/>
          <w:szCs w:val="23"/>
        </w:rPr>
        <w:t>Focus magazine, Country Line magazine, brochure from MTA</w:t>
      </w:r>
      <w:r w:rsidR="009452E7">
        <w:rPr>
          <w:sz w:val="24"/>
          <w:szCs w:val="23"/>
        </w:rPr>
        <w:t xml:space="preserve">, and miscellaneous catalogs.  </w:t>
      </w:r>
    </w:p>
    <w:p w14:paraId="43F4C92B" w14:textId="77777777" w:rsidR="00B9574F" w:rsidRPr="00932382" w:rsidRDefault="00B9574F" w:rsidP="00932382">
      <w:pPr>
        <w:spacing w:line="276" w:lineRule="auto"/>
        <w:rPr>
          <w:sz w:val="24"/>
          <w:szCs w:val="23"/>
        </w:rPr>
      </w:pPr>
    </w:p>
    <w:p w14:paraId="60682210" w14:textId="75E6A9FA" w:rsidR="002262E6" w:rsidRPr="00B9574F" w:rsidRDefault="00846560" w:rsidP="00B9574F">
      <w:pPr>
        <w:spacing w:line="276" w:lineRule="auto"/>
        <w:rPr>
          <w:b/>
          <w:bCs/>
          <w:sz w:val="24"/>
          <w:szCs w:val="23"/>
          <w:u w:val="single"/>
        </w:rPr>
      </w:pPr>
      <w:r w:rsidRPr="00B9574F">
        <w:rPr>
          <w:b/>
          <w:bCs/>
          <w:sz w:val="24"/>
          <w:szCs w:val="23"/>
          <w:u w:val="single"/>
        </w:rPr>
        <w:t>Old business</w:t>
      </w:r>
      <w:r w:rsidR="002262E6" w:rsidRPr="00B9574F">
        <w:rPr>
          <w:b/>
          <w:bCs/>
          <w:sz w:val="24"/>
          <w:szCs w:val="23"/>
          <w:u w:val="single"/>
        </w:rPr>
        <w:t xml:space="preserve"> </w:t>
      </w:r>
    </w:p>
    <w:p w14:paraId="21320B5C" w14:textId="73AD57BF" w:rsidR="009452E7" w:rsidRDefault="007611ED" w:rsidP="007E794B">
      <w:pPr>
        <w:pStyle w:val="ListParagraph"/>
        <w:numPr>
          <w:ilvl w:val="1"/>
          <w:numId w:val="9"/>
        </w:numPr>
        <w:spacing w:line="276" w:lineRule="auto"/>
        <w:ind w:left="720"/>
        <w:jc w:val="both"/>
        <w:rPr>
          <w:sz w:val="24"/>
          <w:szCs w:val="23"/>
        </w:rPr>
      </w:pPr>
      <w:r>
        <w:rPr>
          <w:sz w:val="24"/>
          <w:szCs w:val="23"/>
        </w:rPr>
        <w:t xml:space="preserve">Bathroom damage repair </w:t>
      </w:r>
      <w:r w:rsidR="00986047">
        <w:rPr>
          <w:sz w:val="24"/>
          <w:szCs w:val="23"/>
        </w:rPr>
        <w:t>summary</w:t>
      </w:r>
      <w:r>
        <w:rPr>
          <w:sz w:val="24"/>
          <w:szCs w:val="23"/>
        </w:rPr>
        <w:t>.</w:t>
      </w:r>
      <w:r w:rsidR="009452E7">
        <w:rPr>
          <w:sz w:val="24"/>
          <w:szCs w:val="23"/>
        </w:rPr>
        <w:t xml:space="preserve">  Clerk distributed </w:t>
      </w:r>
      <w:r w:rsidR="005F6992">
        <w:rPr>
          <w:sz w:val="24"/>
          <w:szCs w:val="23"/>
        </w:rPr>
        <w:t>a</w:t>
      </w:r>
      <w:r w:rsidR="009452E7">
        <w:rPr>
          <w:sz w:val="24"/>
          <w:szCs w:val="23"/>
        </w:rPr>
        <w:t xml:space="preserve"> breakdown of repairs. Materials $2,912.37; Labor: $3,529.10.  Total $6,441.47 less insurance reimbursement $2,630.24 leaving a balance to the township of $3,811.23.</w:t>
      </w:r>
      <w:r w:rsidR="007621FA">
        <w:rPr>
          <w:sz w:val="24"/>
          <w:szCs w:val="23"/>
        </w:rPr>
        <w:t xml:space="preserve">  Concern </w:t>
      </w:r>
      <w:r w:rsidR="005F6992">
        <w:rPr>
          <w:sz w:val="24"/>
          <w:szCs w:val="23"/>
        </w:rPr>
        <w:t>from Dale Humphrey</w:t>
      </w:r>
      <w:r w:rsidR="007621FA">
        <w:rPr>
          <w:sz w:val="24"/>
          <w:szCs w:val="23"/>
        </w:rPr>
        <w:t xml:space="preserve"> that project should have gone t</w:t>
      </w:r>
      <w:r w:rsidR="005F6992">
        <w:rPr>
          <w:sz w:val="24"/>
          <w:szCs w:val="23"/>
        </w:rPr>
        <w:t>hrough the</w:t>
      </w:r>
      <w:r w:rsidR="007621FA">
        <w:rPr>
          <w:sz w:val="24"/>
          <w:szCs w:val="23"/>
        </w:rPr>
        <w:t xml:space="preserve"> bid process.  Due to the urgency </w:t>
      </w:r>
      <w:r w:rsidR="00986047">
        <w:rPr>
          <w:sz w:val="24"/>
          <w:szCs w:val="23"/>
        </w:rPr>
        <w:t>due to</w:t>
      </w:r>
      <w:r w:rsidR="007621FA">
        <w:rPr>
          <w:sz w:val="24"/>
          <w:szCs w:val="23"/>
        </w:rPr>
        <w:t xml:space="preserve"> lack of bathrooms, it was not.</w:t>
      </w:r>
    </w:p>
    <w:p w14:paraId="15C3E525" w14:textId="4E53D938" w:rsidR="007621FA" w:rsidRDefault="007621FA" w:rsidP="007E794B">
      <w:pPr>
        <w:pStyle w:val="ListParagraph"/>
        <w:numPr>
          <w:ilvl w:val="1"/>
          <w:numId w:val="9"/>
        </w:numPr>
        <w:spacing w:line="276" w:lineRule="auto"/>
        <w:ind w:left="720"/>
        <w:jc w:val="both"/>
        <w:rPr>
          <w:sz w:val="24"/>
          <w:szCs w:val="23"/>
        </w:rPr>
      </w:pPr>
      <w:r>
        <w:rPr>
          <w:sz w:val="24"/>
          <w:szCs w:val="23"/>
        </w:rPr>
        <w:t xml:space="preserve">Jared </w:t>
      </w:r>
      <w:proofErr w:type="spellStart"/>
      <w:r>
        <w:rPr>
          <w:sz w:val="24"/>
          <w:szCs w:val="23"/>
        </w:rPr>
        <w:t>Litwiller</w:t>
      </w:r>
      <w:proofErr w:type="spellEnd"/>
      <w:r>
        <w:rPr>
          <w:sz w:val="24"/>
          <w:szCs w:val="23"/>
        </w:rPr>
        <w:t xml:space="preserve"> reports that he will be working on the AMAR, and doing field work.  Concern </w:t>
      </w:r>
      <w:r w:rsidR="00323C62">
        <w:rPr>
          <w:sz w:val="24"/>
          <w:szCs w:val="23"/>
        </w:rPr>
        <w:t xml:space="preserve">expressed </w:t>
      </w:r>
      <w:r>
        <w:rPr>
          <w:sz w:val="24"/>
          <w:szCs w:val="23"/>
        </w:rPr>
        <w:t xml:space="preserve">about property located at </w:t>
      </w:r>
      <w:proofErr w:type="spellStart"/>
      <w:r>
        <w:rPr>
          <w:sz w:val="24"/>
          <w:szCs w:val="23"/>
        </w:rPr>
        <w:t>Plagney</w:t>
      </w:r>
      <w:proofErr w:type="spellEnd"/>
      <w:r>
        <w:rPr>
          <w:sz w:val="24"/>
          <w:szCs w:val="23"/>
        </w:rPr>
        <w:t xml:space="preserve"> and Healy Lake Rds.  </w:t>
      </w:r>
      <w:r w:rsidR="00323C62">
        <w:rPr>
          <w:sz w:val="24"/>
          <w:szCs w:val="23"/>
        </w:rPr>
        <w:t>Board understands that this is an industrial hemp farm.</w:t>
      </w:r>
    </w:p>
    <w:p w14:paraId="4EA97D45" w14:textId="1FCF605F" w:rsidR="007611ED" w:rsidRDefault="007621FA" w:rsidP="007E794B">
      <w:pPr>
        <w:pStyle w:val="ListParagraph"/>
        <w:numPr>
          <w:ilvl w:val="1"/>
          <w:numId w:val="9"/>
        </w:numPr>
        <w:spacing w:line="276" w:lineRule="auto"/>
        <w:ind w:left="720"/>
        <w:jc w:val="both"/>
        <w:rPr>
          <w:sz w:val="24"/>
          <w:szCs w:val="23"/>
        </w:rPr>
      </w:pPr>
      <w:r>
        <w:rPr>
          <w:sz w:val="24"/>
          <w:szCs w:val="23"/>
        </w:rPr>
        <w:t>Bid out the ramp project for spring 2020.  Only one cement con</w:t>
      </w:r>
      <w:r w:rsidR="00B9574F">
        <w:rPr>
          <w:sz w:val="24"/>
          <w:szCs w:val="23"/>
        </w:rPr>
        <w:t xml:space="preserve">tractors </w:t>
      </w:r>
      <w:r>
        <w:rPr>
          <w:sz w:val="24"/>
          <w:szCs w:val="23"/>
        </w:rPr>
        <w:t xml:space="preserve">expressed interest.  </w:t>
      </w:r>
      <w:r w:rsidR="007E794B">
        <w:rPr>
          <w:sz w:val="24"/>
          <w:szCs w:val="23"/>
        </w:rPr>
        <w:t>Calls were made to Collins, Wescott Masonry, and Eberhart Masonry with no call back.</w:t>
      </w:r>
    </w:p>
    <w:p w14:paraId="7117121D" w14:textId="77777777" w:rsidR="00B9574F" w:rsidRPr="007611ED" w:rsidRDefault="00B9574F" w:rsidP="00B9574F">
      <w:pPr>
        <w:pStyle w:val="ListParagraph"/>
        <w:spacing w:line="276" w:lineRule="auto"/>
        <w:rPr>
          <w:sz w:val="24"/>
          <w:szCs w:val="23"/>
        </w:rPr>
      </w:pPr>
    </w:p>
    <w:p w14:paraId="3EABE936" w14:textId="68537F6F" w:rsidR="00385388" w:rsidRPr="00B9574F" w:rsidRDefault="00385388" w:rsidP="00B9574F">
      <w:pPr>
        <w:spacing w:line="276" w:lineRule="auto"/>
        <w:rPr>
          <w:b/>
          <w:bCs/>
          <w:sz w:val="24"/>
          <w:szCs w:val="23"/>
          <w:u w:val="single"/>
        </w:rPr>
      </w:pPr>
      <w:r w:rsidRPr="00B9574F">
        <w:rPr>
          <w:b/>
          <w:bCs/>
          <w:sz w:val="24"/>
          <w:szCs w:val="23"/>
          <w:u w:val="single"/>
        </w:rPr>
        <w:t xml:space="preserve">New business </w:t>
      </w:r>
    </w:p>
    <w:p w14:paraId="664CC620" w14:textId="4FC19A6C" w:rsidR="005C603A" w:rsidRDefault="005C603A" w:rsidP="007E794B">
      <w:pPr>
        <w:spacing w:line="276" w:lineRule="auto"/>
        <w:ind w:left="540"/>
        <w:jc w:val="both"/>
        <w:rPr>
          <w:sz w:val="24"/>
          <w:szCs w:val="23"/>
        </w:rPr>
      </w:pPr>
      <w:r w:rsidRPr="00B9574F">
        <w:rPr>
          <w:b/>
          <w:bCs/>
          <w:sz w:val="24"/>
          <w:szCs w:val="23"/>
        </w:rPr>
        <w:t>Schedule for replacement of township assets</w:t>
      </w:r>
      <w:r w:rsidR="00B9574F">
        <w:rPr>
          <w:sz w:val="24"/>
          <w:szCs w:val="23"/>
        </w:rPr>
        <w:t>.  Clerk asked if such a plan would be helpful to the township</w:t>
      </w:r>
      <w:r w:rsidR="00323C62">
        <w:rPr>
          <w:sz w:val="24"/>
          <w:szCs w:val="23"/>
        </w:rPr>
        <w:t>, but o</w:t>
      </w:r>
      <w:r w:rsidR="007E794B">
        <w:rPr>
          <w:sz w:val="24"/>
          <w:szCs w:val="23"/>
        </w:rPr>
        <w:t xml:space="preserve">ur township is too small for such a plan. </w:t>
      </w:r>
      <w:r w:rsidR="00B9574F">
        <w:rPr>
          <w:sz w:val="24"/>
          <w:szCs w:val="23"/>
        </w:rPr>
        <w:t xml:space="preserve">Our financial position is excellent and able to replace assets as required.  However, a maintenance log would be good to implement: furnace preventive maintenance, septic cleaning, etc.  </w:t>
      </w:r>
      <w:r w:rsidR="007E794B">
        <w:rPr>
          <w:sz w:val="24"/>
          <w:szCs w:val="23"/>
        </w:rPr>
        <w:t xml:space="preserve">Board agreed that a log should be kept.  But these ideas should be </w:t>
      </w:r>
      <w:r w:rsidR="00323C62">
        <w:rPr>
          <w:sz w:val="24"/>
          <w:szCs w:val="23"/>
        </w:rPr>
        <w:t xml:space="preserve">getting the board </w:t>
      </w:r>
      <w:r w:rsidR="007E794B">
        <w:rPr>
          <w:sz w:val="24"/>
          <w:szCs w:val="23"/>
        </w:rPr>
        <w:t>thinking about for next year’s budget.</w:t>
      </w:r>
    </w:p>
    <w:p w14:paraId="245B4667" w14:textId="39F32BCE" w:rsidR="00B9574F" w:rsidRPr="00B9574F" w:rsidRDefault="00B9574F" w:rsidP="00B9574F">
      <w:pPr>
        <w:spacing w:line="276" w:lineRule="auto"/>
        <w:ind w:left="540"/>
        <w:rPr>
          <w:sz w:val="24"/>
          <w:szCs w:val="23"/>
        </w:rPr>
      </w:pPr>
    </w:p>
    <w:p w14:paraId="2FAB94AC" w14:textId="2CDBA908" w:rsidR="007457F9" w:rsidRPr="00B9574F" w:rsidRDefault="00516ED2" w:rsidP="00B9574F">
      <w:pPr>
        <w:spacing w:line="276" w:lineRule="auto"/>
        <w:rPr>
          <w:sz w:val="24"/>
          <w:szCs w:val="23"/>
        </w:rPr>
      </w:pPr>
      <w:r w:rsidRPr="00B9574F">
        <w:rPr>
          <w:b/>
          <w:bCs/>
          <w:sz w:val="24"/>
          <w:szCs w:val="23"/>
        </w:rPr>
        <w:t>Public comments</w:t>
      </w:r>
      <w:r w:rsidRPr="00B9574F">
        <w:rPr>
          <w:sz w:val="24"/>
          <w:szCs w:val="23"/>
        </w:rPr>
        <w:t xml:space="preserve">.  </w:t>
      </w:r>
      <w:r w:rsidR="00CC36F3">
        <w:rPr>
          <w:sz w:val="24"/>
          <w:szCs w:val="23"/>
        </w:rPr>
        <w:t xml:space="preserve">Dale Humphrey </w:t>
      </w:r>
      <w:r w:rsidR="00BC3C1D">
        <w:rPr>
          <w:sz w:val="24"/>
          <w:szCs w:val="23"/>
        </w:rPr>
        <w:t>asked about the security cameras</w:t>
      </w:r>
      <w:r w:rsidR="00CC36F3">
        <w:rPr>
          <w:sz w:val="24"/>
          <w:szCs w:val="23"/>
        </w:rPr>
        <w:t>.</w:t>
      </w:r>
      <w:r w:rsidR="00323C62">
        <w:rPr>
          <w:sz w:val="24"/>
          <w:szCs w:val="23"/>
        </w:rPr>
        <w:t xml:space="preserve"> </w:t>
      </w:r>
    </w:p>
    <w:p w14:paraId="6BB231EB" w14:textId="77777777" w:rsidR="00CC36F3" w:rsidRDefault="00CC36F3" w:rsidP="00B9574F">
      <w:pPr>
        <w:spacing w:line="276" w:lineRule="auto"/>
        <w:rPr>
          <w:b/>
          <w:bCs/>
          <w:sz w:val="24"/>
          <w:szCs w:val="23"/>
        </w:rPr>
      </w:pPr>
    </w:p>
    <w:p w14:paraId="58E1D0C2" w14:textId="484E447C" w:rsidR="00516ED2" w:rsidRDefault="00516ED2" w:rsidP="004C714D">
      <w:pPr>
        <w:spacing w:line="276" w:lineRule="auto"/>
        <w:ind w:left="540" w:hanging="540"/>
        <w:jc w:val="both"/>
        <w:rPr>
          <w:sz w:val="24"/>
          <w:szCs w:val="23"/>
        </w:rPr>
      </w:pPr>
      <w:r w:rsidRPr="00B9574F">
        <w:rPr>
          <w:b/>
          <w:bCs/>
          <w:sz w:val="24"/>
          <w:szCs w:val="23"/>
        </w:rPr>
        <w:t>Brief board comments</w:t>
      </w:r>
      <w:r w:rsidR="005A04B5" w:rsidRPr="00B9574F">
        <w:rPr>
          <w:sz w:val="24"/>
          <w:szCs w:val="23"/>
        </w:rPr>
        <w:t xml:space="preserve">.  </w:t>
      </w:r>
      <w:r w:rsidR="007E794B">
        <w:rPr>
          <w:sz w:val="24"/>
          <w:szCs w:val="23"/>
        </w:rPr>
        <w:t xml:space="preserve">Brian:  Should the township replace the well at the cemetery.  Since live plants are not permitted, water isn’t necessary.  </w:t>
      </w:r>
    </w:p>
    <w:p w14:paraId="7DA61339" w14:textId="0A19D78E" w:rsidR="007E794B" w:rsidRDefault="007E794B" w:rsidP="004C714D">
      <w:pPr>
        <w:spacing w:line="276" w:lineRule="auto"/>
        <w:ind w:left="540"/>
        <w:jc w:val="both"/>
        <w:rPr>
          <w:sz w:val="24"/>
          <w:szCs w:val="23"/>
        </w:rPr>
      </w:pPr>
      <w:r>
        <w:rPr>
          <w:sz w:val="24"/>
          <w:szCs w:val="23"/>
        </w:rPr>
        <w:t xml:space="preserve">Judy:  Hauling water to </w:t>
      </w:r>
      <w:r w:rsidR="00BC3C1D">
        <w:rPr>
          <w:sz w:val="24"/>
          <w:szCs w:val="23"/>
        </w:rPr>
        <w:t>scrub</w:t>
      </w:r>
      <w:r>
        <w:rPr>
          <w:sz w:val="24"/>
          <w:szCs w:val="23"/>
        </w:rPr>
        <w:t xml:space="preserve"> her family’s headstones is tedious.</w:t>
      </w:r>
    </w:p>
    <w:p w14:paraId="0A48FCCE" w14:textId="141C45D3" w:rsidR="007E794B" w:rsidRPr="00B9574F" w:rsidRDefault="007E794B" w:rsidP="004C714D">
      <w:pPr>
        <w:spacing w:line="276" w:lineRule="auto"/>
        <w:ind w:left="540"/>
        <w:jc w:val="both"/>
        <w:rPr>
          <w:sz w:val="24"/>
          <w:szCs w:val="23"/>
        </w:rPr>
      </w:pPr>
      <w:r>
        <w:rPr>
          <w:sz w:val="24"/>
          <w:szCs w:val="23"/>
        </w:rPr>
        <w:t>General</w:t>
      </w:r>
      <w:r w:rsidR="00BC3C1D">
        <w:rPr>
          <w:sz w:val="24"/>
          <w:szCs w:val="23"/>
        </w:rPr>
        <w:t xml:space="preserve"> comments</w:t>
      </w:r>
      <w:r>
        <w:rPr>
          <w:sz w:val="24"/>
          <w:szCs w:val="23"/>
        </w:rPr>
        <w:t xml:space="preserve">:  Water would be unpotable.  If it’s </w:t>
      </w:r>
      <w:r w:rsidR="00BC3C1D">
        <w:rPr>
          <w:sz w:val="24"/>
          <w:szCs w:val="23"/>
        </w:rPr>
        <w:t xml:space="preserve">posted as not potable, would township be liable?  Could water be kept in a storage tank in the cemetery shed and refilled.  </w:t>
      </w:r>
    </w:p>
    <w:p w14:paraId="18E77A03" w14:textId="77777777" w:rsidR="00BC3C1D" w:rsidRDefault="00BC3C1D" w:rsidP="00CC36F3">
      <w:pPr>
        <w:spacing w:line="276" w:lineRule="auto"/>
        <w:rPr>
          <w:sz w:val="24"/>
          <w:szCs w:val="23"/>
        </w:rPr>
      </w:pPr>
    </w:p>
    <w:p w14:paraId="53F64479" w14:textId="02ABEE74" w:rsidR="00516ED2" w:rsidRPr="00CC36F3" w:rsidRDefault="005A04B5" w:rsidP="00CC36F3">
      <w:pPr>
        <w:spacing w:line="276" w:lineRule="auto"/>
        <w:rPr>
          <w:sz w:val="24"/>
          <w:szCs w:val="23"/>
        </w:rPr>
      </w:pPr>
      <w:r w:rsidRPr="00CC36F3">
        <w:rPr>
          <w:b/>
          <w:bCs/>
          <w:sz w:val="24"/>
          <w:szCs w:val="23"/>
          <w:u w:val="single"/>
        </w:rPr>
        <w:t>A</w:t>
      </w:r>
      <w:r w:rsidR="00516ED2" w:rsidRPr="00CC36F3">
        <w:rPr>
          <w:b/>
          <w:bCs/>
          <w:sz w:val="24"/>
          <w:szCs w:val="23"/>
          <w:u w:val="single"/>
        </w:rPr>
        <w:t>djournment</w:t>
      </w:r>
      <w:r w:rsidR="00CC36F3">
        <w:rPr>
          <w:sz w:val="24"/>
          <w:szCs w:val="23"/>
        </w:rPr>
        <w:t>:</w:t>
      </w:r>
      <w:r w:rsidR="00B9574F" w:rsidRPr="00CC36F3">
        <w:rPr>
          <w:sz w:val="24"/>
          <w:szCs w:val="23"/>
        </w:rPr>
        <w:t xml:space="preserve"> 9:00 p.m.</w:t>
      </w:r>
    </w:p>
    <w:p w14:paraId="3C4EB211" w14:textId="77777777" w:rsidR="00516ED2" w:rsidRPr="007E54EB" w:rsidRDefault="00516ED2"/>
    <w:sectPr w:rsidR="00516ED2" w:rsidRPr="007E54EB" w:rsidSect="005A04B5">
      <w:pgSz w:w="12240" w:h="15840"/>
      <w:pgMar w:top="360" w:right="1080" w:bottom="810" w:left="1080" w:header="45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73654"/>
    <w:multiLevelType w:val="hybridMultilevel"/>
    <w:tmpl w:val="FBE2DA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E5FA7"/>
    <w:multiLevelType w:val="multilevel"/>
    <w:tmpl w:val="D528DF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170" w:hanging="360"/>
      </w:pPr>
      <w:rPr>
        <w:rFonts w:asciiTheme="minorHAnsi" w:eastAsia="Times New Roman" w:hAnsiTheme="minorHAnsi" w:cstheme="minorHAnsi"/>
      </w:r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 w:tentative="1">
      <w:start w:val="1"/>
      <w:numFmt w:val="lowerLetter"/>
      <w:lvlText w:val="%5."/>
      <w:lvlJc w:val="left"/>
      <w:pPr>
        <w:ind w:left="3330" w:hanging="360"/>
      </w:pPr>
    </w:lvl>
    <w:lvl w:ilvl="5" w:tentative="1">
      <w:start w:val="1"/>
      <w:numFmt w:val="lowerRoman"/>
      <w:lvlText w:val="%6."/>
      <w:lvlJc w:val="right"/>
      <w:pPr>
        <w:ind w:left="4050" w:hanging="180"/>
      </w:pPr>
    </w:lvl>
    <w:lvl w:ilvl="6" w:tentative="1">
      <w:start w:val="1"/>
      <w:numFmt w:val="decimal"/>
      <w:lvlText w:val="%7."/>
      <w:lvlJc w:val="left"/>
      <w:pPr>
        <w:ind w:left="4770" w:hanging="360"/>
      </w:pPr>
    </w:lvl>
    <w:lvl w:ilvl="7" w:tentative="1">
      <w:start w:val="1"/>
      <w:numFmt w:val="lowerLetter"/>
      <w:lvlText w:val="%8."/>
      <w:lvlJc w:val="left"/>
      <w:pPr>
        <w:ind w:left="5490" w:hanging="360"/>
      </w:pPr>
    </w:lvl>
    <w:lvl w:ilvl="8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0EE7594C"/>
    <w:multiLevelType w:val="hybridMultilevel"/>
    <w:tmpl w:val="07F0BA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46C52"/>
    <w:multiLevelType w:val="hybridMultilevel"/>
    <w:tmpl w:val="B074E3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4730A"/>
    <w:multiLevelType w:val="hybridMultilevel"/>
    <w:tmpl w:val="44EEE0A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B43F27"/>
    <w:multiLevelType w:val="hybridMultilevel"/>
    <w:tmpl w:val="89A62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10DE7"/>
    <w:multiLevelType w:val="hybridMultilevel"/>
    <w:tmpl w:val="6608AC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890B72"/>
    <w:multiLevelType w:val="hybridMultilevel"/>
    <w:tmpl w:val="84760F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BD1428"/>
    <w:multiLevelType w:val="hybridMultilevel"/>
    <w:tmpl w:val="8DE635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3D3787"/>
    <w:multiLevelType w:val="hybridMultilevel"/>
    <w:tmpl w:val="91BE9EA0"/>
    <w:lvl w:ilvl="0" w:tplc="44E8F354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ED2"/>
    <w:rsid w:val="000034CE"/>
    <w:rsid w:val="00006EA0"/>
    <w:rsid w:val="0007589F"/>
    <w:rsid w:val="000A092F"/>
    <w:rsid w:val="000F0B30"/>
    <w:rsid w:val="001A0D59"/>
    <w:rsid w:val="001A2564"/>
    <w:rsid w:val="001C3F6E"/>
    <w:rsid w:val="001C4D51"/>
    <w:rsid w:val="001C5F64"/>
    <w:rsid w:val="001C6EB6"/>
    <w:rsid w:val="001F3AE7"/>
    <w:rsid w:val="001F5F06"/>
    <w:rsid w:val="00202462"/>
    <w:rsid w:val="002262E6"/>
    <w:rsid w:val="00243DB5"/>
    <w:rsid w:val="002465DC"/>
    <w:rsid w:val="002C0064"/>
    <w:rsid w:val="00323C62"/>
    <w:rsid w:val="003343B2"/>
    <w:rsid w:val="003354E9"/>
    <w:rsid w:val="003404A2"/>
    <w:rsid w:val="00366768"/>
    <w:rsid w:val="00377E65"/>
    <w:rsid w:val="00385388"/>
    <w:rsid w:val="003B4327"/>
    <w:rsid w:val="003D4063"/>
    <w:rsid w:val="004442C0"/>
    <w:rsid w:val="00446CF4"/>
    <w:rsid w:val="004638D2"/>
    <w:rsid w:val="0048198D"/>
    <w:rsid w:val="004923F3"/>
    <w:rsid w:val="004A5E8F"/>
    <w:rsid w:val="004C714D"/>
    <w:rsid w:val="004E4EBB"/>
    <w:rsid w:val="00516ED2"/>
    <w:rsid w:val="00520ACE"/>
    <w:rsid w:val="00564528"/>
    <w:rsid w:val="005A04B5"/>
    <w:rsid w:val="005C603A"/>
    <w:rsid w:val="005F1B99"/>
    <w:rsid w:val="005F6992"/>
    <w:rsid w:val="00646849"/>
    <w:rsid w:val="00653436"/>
    <w:rsid w:val="006855CB"/>
    <w:rsid w:val="0069533D"/>
    <w:rsid w:val="006A5018"/>
    <w:rsid w:val="006C6978"/>
    <w:rsid w:val="006C7EE0"/>
    <w:rsid w:val="00725A70"/>
    <w:rsid w:val="00731645"/>
    <w:rsid w:val="00733D2A"/>
    <w:rsid w:val="007457F9"/>
    <w:rsid w:val="007611ED"/>
    <w:rsid w:val="007621FA"/>
    <w:rsid w:val="00784DEA"/>
    <w:rsid w:val="007A7A61"/>
    <w:rsid w:val="007D46D5"/>
    <w:rsid w:val="007D4CAD"/>
    <w:rsid w:val="007E054D"/>
    <w:rsid w:val="007E1D32"/>
    <w:rsid w:val="007E4585"/>
    <w:rsid w:val="007E54EB"/>
    <w:rsid w:val="007E794B"/>
    <w:rsid w:val="00846560"/>
    <w:rsid w:val="00852B39"/>
    <w:rsid w:val="00852C5F"/>
    <w:rsid w:val="00855C4C"/>
    <w:rsid w:val="008D0078"/>
    <w:rsid w:val="009015AC"/>
    <w:rsid w:val="00932382"/>
    <w:rsid w:val="009407BF"/>
    <w:rsid w:val="009452E7"/>
    <w:rsid w:val="009508CC"/>
    <w:rsid w:val="00986047"/>
    <w:rsid w:val="009C5A60"/>
    <w:rsid w:val="009C6661"/>
    <w:rsid w:val="009C7C1F"/>
    <w:rsid w:val="00A74A0A"/>
    <w:rsid w:val="00B4748E"/>
    <w:rsid w:val="00B80AB6"/>
    <w:rsid w:val="00B90C3A"/>
    <w:rsid w:val="00B9574F"/>
    <w:rsid w:val="00BC3C1D"/>
    <w:rsid w:val="00BC4C89"/>
    <w:rsid w:val="00BF15A9"/>
    <w:rsid w:val="00BF2AFA"/>
    <w:rsid w:val="00C15CC6"/>
    <w:rsid w:val="00C37658"/>
    <w:rsid w:val="00C43610"/>
    <w:rsid w:val="00C47689"/>
    <w:rsid w:val="00C73F7D"/>
    <w:rsid w:val="00C82376"/>
    <w:rsid w:val="00C8340B"/>
    <w:rsid w:val="00C9786D"/>
    <w:rsid w:val="00CC36F3"/>
    <w:rsid w:val="00D176C8"/>
    <w:rsid w:val="00D20925"/>
    <w:rsid w:val="00D31E64"/>
    <w:rsid w:val="00D70091"/>
    <w:rsid w:val="00D84483"/>
    <w:rsid w:val="00D84D23"/>
    <w:rsid w:val="00DA4531"/>
    <w:rsid w:val="00DF3335"/>
    <w:rsid w:val="00E123E3"/>
    <w:rsid w:val="00E4429C"/>
    <w:rsid w:val="00E44992"/>
    <w:rsid w:val="00EE4220"/>
    <w:rsid w:val="00F060C9"/>
    <w:rsid w:val="00F17E70"/>
    <w:rsid w:val="00F41C61"/>
    <w:rsid w:val="00F53EF5"/>
    <w:rsid w:val="00F55B34"/>
    <w:rsid w:val="00F76606"/>
    <w:rsid w:val="00F9543F"/>
    <w:rsid w:val="00FA1D00"/>
    <w:rsid w:val="00FD365F"/>
    <w:rsid w:val="00FE06D3"/>
    <w:rsid w:val="00FE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74578"/>
  <w15:chartTrackingRefBased/>
  <w15:docId w15:val="{5DB95610-EFAA-4A72-95C0-41161C37E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ED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E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5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5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D6649-C822-42EC-A2B4-7487AF9C3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Township Clerk</dc:creator>
  <cp:keywords/>
  <dc:description/>
  <cp:lastModifiedBy>Benny Al-Ashari</cp:lastModifiedBy>
  <cp:revision>2</cp:revision>
  <cp:lastPrinted>2019-08-12T18:23:00Z</cp:lastPrinted>
  <dcterms:created xsi:type="dcterms:W3CDTF">2020-07-09T13:51:00Z</dcterms:created>
  <dcterms:modified xsi:type="dcterms:W3CDTF">2020-07-09T13:51:00Z</dcterms:modified>
</cp:coreProperties>
</file>